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3B" w:rsidRPr="006C2F90" w:rsidRDefault="00EA023B" w:rsidP="00EA023B">
      <w:pPr>
        <w:jc w:val="center"/>
        <w:rPr>
          <w:rFonts w:ascii="Calibri" w:hAnsi="Calibri" w:cs="Calibri"/>
          <w:b/>
          <w:bCs/>
          <w:sz w:val="24"/>
        </w:rPr>
      </w:pPr>
      <w:r>
        <w:rPr>
          <w:rFonts w:ascii="Calibri" w:hAnsi="Calibri" w:cs="Calibri"/>
          <w:b/>
          <w:bCs/>
          <w:sz w:val="24"/>
        </w:rPr>
        <w:t>AGENDA</w:t>
      </w:r>
    </w:p>
    <w:p w:rsidR="00EA023B" w:rsidRPr="006C2F90" w:rsidRDefault="0037553E" w:rsidP="00EA023B">
      <w:pPr>
        <w:jc w:val="center"/>
        <w:rPr>
          <w:rFonts w:ascii="Calibri" w:hAnsi="Calibri" w:cs="Calibri"/>
          <w:b/>
          <w:bCs/>
          <w:sz w:val="24"/>
        </w:rPr>
      </w:pPr>
      <w:r>
        <w:rPr>
          <w:rFonts w:ascii="Calibri" w:hAnsi="Calibri" w:cs="Calibri"/>
          <w:b/>
          <w:bCs/>
          <w:sz w:val="24"/>
        </w:rPr>
        <w:t>FRITCH CITY COUNCIL CALLED</w:t>
      </w:r>
      <w:r w:rsidR="00EA023B" w:rsidRPr="006C2F90">
        <w:rPr>
          <w:rFonts w:ascii="Calibri" w:hAnsi="Calibri" w:cs="Calibri"/>
          <w:b/>
          <w:bCs/>
          <w:sz w:val="24"/>
        </w:rPr>
        <w:t xml:space="preserve"> SESSION</w:t>
      </w:r>
    </w:p>
    <w:p w:rsidR="00EA023B" w:rsidRPr="006C2F90" w:rsidRDefault="00EA023B" w:rsidP="00EA023B">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sidR="00171F1B">
        <w:rPr>
          <w:rFonts w:ascii="Calibri" w:hAnsi="Calibri" w:cs="Calibri"/>
          <w:b/>
          <w:bCs/>
          <w:sz w:val="24"/>
        </w:rPr>
        <w:t>SEPTEMBER 1</w:t>
      </w:r>
      <w:r w:rsidR="005F4A14">
        <w:rPr>
          <w:rFonts w:ascii="Calibri" w:hAnsi="Calibri" w:cs="Calibri"/>
          <w:b/>
          <w:bCs/>
          <w:sz w:val="24"/>
        </w:rPr>
        <w:t>2</w:t>
      </w:r>
      <w:r>
        <w:rPr>
          <w:rFonts w:ascii="Calibri" w:hAnsi="Calibri" w:cs="Calibri"/>
          <w:b/>
          <w:bCs/>
          <w:sz w:val="24"/>
        </w:rPr>
        <w:t>, 2017</w:t>
      </w:r>
    </w:p>
    <w:p w:rsidR="00EA023B" w:rsidRDefault="00EA023B" w:rsidP="00EA023B">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rsidR="00EA023B" w:rsidRDefault="00F370C0" w:rsidP="00EA023B">
      <w:pPr>
        <w:jc w:val="center"/>
        <w:rPr>
          <w:rFonts w:ascii="Calibri" w:hAnsi="Calibri" w:cs="Calibri"/>
          <w:b/>
          <w:bCs/>
          <w:sz w:val="24"/>
        </w:rPr>
      </w:pPr>
      <w:r>
        <w:rPr>
          <w:rFonts w:ascii="Calibri" w:hAnsi="Calibri" w:cs="Calibri"/>
          <w:b/>
          <w:bCs/>
          <w:sz w:val="24"/>
        </w:rPr>
        <w:t>6:30</w:t>
      </w:r>
      <w:bookmarkStart w:id="0" w:name="_GoBack"/>
      <w:bookmarkEnd w:id="0"/>
      <w:r w:rsidR="00171F1B">
        <w:rPr>
          <w:rFonts w:ascii="Calibri" w:hAnsi="Calibri" w:cs="Calibri"/>
          <w:b/>
          <w:bCs/>
          <w:sz w:val="24"/>
        </w:rPr>
        <w:t xml:space="preserve"> P.M. </w:t>
      </w:r>
    </w:p>
    <w:p w:rsidR="00ED0828" w:rsidRPr="006C2F90" w:rsidRDefault="00ED0828" w:rsidP="00EA023B">
      <w:pPr>
        <w:jc w:val="center"/>
        <w:rPr>
          <w:rFonts w:ascii="Calibri" w:hAnsi="Calibri" w:cs="Calibri"/>
          <w:b/>
          <w:bCs/>
          <w:sz w:val="24"/>
        </w:rPr>
      </w:pPr>
    </w:p>
    <w:p w:rsidR="00EA023B" w:rsidRDefault="00EA023B" w:rsidP="00EA023B">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rsidR="00EA023B" w:rsidRDefault="00EA023B" w:rsidP="00EA023B">
      <w:pPr>
        <w:tabs>
          <w:tab w:val="center" w:pos="360"/>
          <w:tab w:val="center" w:pos="540"/>
        </w:tabs>
        <w:jc w:val="both"/>
        <w:rPr>
          <w:rFonts w:ascii="Calibri" w:hAnsi="Calibri" w:cs="Calibri"/>
          <w:b/>
          <w:bCs/>
          <w:sz w:val="22"/>
          <w:szCs w:val="22"/>
        </w:rPr>
      </w:pPr>
    </w:p>
    <w:p w:rsidR="005F4A14" w:rsidRDefault="00EA023B" w:rsidP="00171F1B">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rsidR="00171F1B" w:rsidRDefault="00171F1B"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Invocation – Pledge of Allegiance.</w:t>
      </w:r>
    </w:p>
    <w:p w:rsidR="00171F1B" w:rsidRDefault="00171F1B"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 xml:space="preserve">Public Hearing for FY 2017-2018 budget for the City of Fritch </w:t>
      </w:r>
    </w:p>
    <w:p w:rsidR="0060144C" w:rsidRDefault="0060144C"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Discuss and take actio</w:t>
      </w:r>
      <w:r w:rsidR="009A76AC">
        <w:rPr>
          <w:rFonts w:ascii="Calibri" w:hAnsi="Calibri" w:cs="Calibri"/>
          <w:b/>
          <w:bCs/>
          <w:sz w:val="22"/>
          <w:szCs w:val="22"/>
        </w:rPr>
        <w:t>n to adopt the budget for FY 2017- 2018 by O</w:t>
      </w:r>
      <w:r>
        <w:rPr>
          <w:rFonts w:ascii="Calibri" w:hAnsi="Calibri" w:cs="Calibri"/>
          <w:b/>
          <w:bCs/>
          <w:sz w:val="22"/>
          <w:szCs w:val="22"/>
        </w:rPr>
        <w:t>rdinance</w:t>
      </w:r>
      <w:r w:rsidR="009A76AC">
        <w:rPr>
          <w:rFonts w:ascii="Calibri" w:hAnsi="Calibri" w:cs="Calibri"/>
          <w:b/>
          <w:bCs/>
          <w:sz w:val="22"/>
          <w:szCs w:val="22"/>
        </w:rPr>
        <w:t xml:space="preserve"> Number 562.</w:t>
      </w:r>
      <w:r>
        <w:rPr>
          <w:rFonts w:ascii="Calibri" w:hAnsi="Calibri" w:cs="Calibri"/>
          <w:b/>
          <w:bCs/>
          <w:sz w:val="22"/>
          <w:szCs w:val="22"/>
        </w:rPr>
        <w:t xml:space="preserve"> </w:t>
      </w:r>
    </w:p>
    <w:p w:rsidR="0060144C" w:rsidRDefault="0060144C"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Discuss and take action to adop</w:t>
      </w:r>
      <w:r w:rsidR="009A76AC">
        <w:rPr>
          <w:rFonts w:ascii="Calibri" w:hAnsi="Calibri" w:cs="Calibri"/>
          <w:b/>
          <w:bCs/>
          <w:sz w:val="22"/>
          <w:szCs w:val="22"/>
        </w:rPr>
        <w:t>t tax rate for FY 2017-2018 by O</w:t>
      </w:r>
      <w:r>
        <w:rPr>
          <w:rFonts w:ascii="Calibri" w:hAnsi="Calibri" w:cs="Calibri"/>
          <w:b/>
          <w:bCs/>
          <w:sz w:val="22"/>
          <w:szCs w:val="22"/>
        </w:rPr>
        <w:t>rdinance</w:t>
      </w:r>
      <w:r w:rsidR="009A76AC">
        <w:rPr>
          <w:rFonts w:ascii="Calibri" w:hAnsi="Calibri" w:cs="Calibri"/>
          <w:b/>
          <w:bCs/>
          <w:sz w:val="22"/>
          <w:szCs w:val="22"/>
        </w:rPr>
        <w:t xml:space="preserve"> Number 563.</w:t>
      </w:r>
      <w:r>
        <w:rPr>
          <w:rFonts w:ascii="Calibri" w:hAnsi="Calibri" w:cs="Calibri"/>
          <w:b/>
          <w:bCs/>
          <w:sz w:val="22"/>
          <w:szCs w:val="22"/>
        </w:rPr>
        <w:t xml:space="preserve"> </w:t>
      </w:r>
    </w:p>
    <w:p w:rsidR="009A76AC" w:rsidRDefault="009A76AC"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 xml:space="preserve">Discuss and take action on Ordinance Number 564 amending </w:t>
      </w:r>
      <w:r w:rsidR="00B270CF">
        <w:rPr>
          <w:rFonts w:ascii="Calibri" w:hAnsi="Calibri" w:cs="Calibri"/>
          <w:b/>
          <w:bCs/>
          <w:sz w:val="22"/>
          <w:szCs w:val="22"/>
        </w:rPr>
        <w:t>Cha</w:t>
      </w:r>
      <w:r w:rsidR="008D0453">
        <w:rPr>
          <w:rFonts w:ascii="Calibri" w:hAnsi="Calibri" w:cs="Calibri"/>
          <w:b/>
          <w:bCs/>
          <w:sz w:val="22"/>
          <w:szCs w:val="22"/>
        </w:rPr>
        <w:t xml:space="preserve">pter 13 Utilities Article 13.04 Rates and Charges </w:t>
      </w:r>
      <w:r w:rsidR="00B270CF">
        <w:rPr>
          <w:rFonts w:ascii="Calibri" w:hAnsi="Calibri" w:cs="Calibri"/>
          <w:b/>
          <w:bCs/>
          <w:sz w:val="22"/>
          <w:szCs w:val="22"/>
        </w:rPr>
        <w:t>Section 13.04.002(c)</w:t>
      </w:r>
      <w:r w:rsidR="007F2DF1">
        <w:rPr>
          <w:rFonts w:ascii="Calibri" w:hAnsi="Calibri" w:cs="Calibri"/>
          <w:b/>
          <w:bCs/>
          <w:sz w:val="22"/>
          <w:szCs w:val="22"/>
        </w:rPr>
        <w:t xml:space="preserve"> increasing </w:t>
      </w:r>
      <w:r w:rsidR="00B270CF">
        <w:rPr>
          <w:rFonts w:ascii="Calibri" w:hAnsi="Calibri" w:cs="Calibri"/>
          <w:b/>
          <w:bCs/>
          <w:sz w:val="22"/>
          <w:szCs w:val="22"/>
        </w:rPr>
        <w:t xml:space="preserve">municipal solid waste collection charges, setting an effective date and repealing any conflicting ordinances.  </w:t>
      </w:r>
    </w:p>
    <w:p w:rsidR="0060144C" w:rsidRDefault="0060144C"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 xml:space="preserve">Public Hearing for </w:t>
      </w:r>
      <w:r w:rsidR="00ED0828">
        <w:rPr>
          <w:rFonts w:ascii="Calibri" w:hAnsi="Calibri" w:cs="Calibri"/>
          <w:b/>
          <w:bCs/>
          <w:sz w:val="22"/>
          <w:szCs w:val="22"/>
        </w:rPr>
        <w:t xml:space="preserve">Fritch </w:t>
      </w:r>
      <w:r>
        <w:rPr>
          <w:rFonts w:ascii="Calibri" w:hAnsi="Calibri" w:cs="Calibri"/>
          <w:b/>
          <w:bCs/>
          <w:sz w:val="22"/>
          <w:szCs w:val="22"/>
        </w:rPr>
        <w:t xml:space="preserve">Crime Control </w:t>
      </w:r>
      <w:r w:rsidR="00ED0828">
        <w:rPr>
          <w:rFonts w:ascii="Calibri" w:hAnsi="Calibri" w:cs="Calibri"/>
          <w:b/>
          <w:bCs/>
          <w:sz w:val="22"/>
          <w:szCs w:val="22"/>
        </w:rPr>
        <w:t xml:space="preserve">and Prevention District budget for the FY 2017-2018.  </w:t>
      </w:r>
    </w:p>
    <w:p w:rsidR="0060144C" w:rsidRDefault="0060144C"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Discuss and</w:t>
      </w:r>
      <w:r w:rsidR="00ED0828">
        <w:rPr>
          <w:rFonts w:ascii="Calibri" w:hAnsi="Calibri" w:cs="Calibri"/>
          <w:b/>
          <w:bCs/>
          <w:sz w:val="22"/>
          <w:szCs w:val="22"/>
        </w:rPr>
        <w:t xml:space="preserve"> take action on Fritch Crime Control and Prevention District budget for the FY 2017-2018. </w:t>
      </w:r>
    </w:p>
    <w:p w:rsidR="00ED0828" w:rsidRDefault="00ED0828"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 xml:space="preserve">Discuss and take action on Fritch at Lake Meredith Economic Development Corporation budget for FY2017-2018.  </w:t>
      </w:r>
    </w:p>
    <w:p w:rsidR="00ED0828" w:rsidRPr="00171F1B" w:rsidRDefault="00ED0828" w:rsidP="00171F1B">
      <w:pPr>
        <w:pStyle w:val="ListParagraph"/>
        <w:numPr>
          <w:ilvl w:val="0"/>
          <w:numId w:val="1"/>
        </w:numPr>
        <w:ind w:left="360"/>
        <w:jc w:val="both"/>
        <w:rPr>
          <w:rFonts w:ascii="Calibri" w:hAnsi="Calibri" w:cs="Calibri"/>
          <w:b/>
          <w:bCs/>
          <w:sz w:val="22"/>
          <w:szCs w:val="22"/>
        </w:rPr>
      </w:pPr>
      <w:r>
        <w:rPr>
          <w:rFonts w:ascii="Calibri" w:hAnsi="Calibri" w:cs="Calibri"/>
          <w:b/>
          <w:bCs/>
          <w:sz w:val="22"/>
          <w:szCs w:val="22"/>
        </w:rPr>
        <w:t xml:space="preserve">Adjourn.  </w:t>
      </w:r>
    </w:p>
    <w:p w:rsidR="00EA023B" w:rsidRPr="00983125" w:rsidRDefault="00EA023B" w:rsidP="00EA023B">
      <w:pPr>
        <w:rPr>
          <w:rFonts w:ascii="Calibri" w:hAnsi="Calibri" w:cs="Calibri"/>
          <w:sz w:val="22"/>
          <w:szCs w:val="22"/>
        </w:rPr>
      </w:pPr>
    </w:p>
    <w:p w:rsidR="00EA023B" w:rsidRPr="0092026B" w:rsidRDefault="00EA023B" w:rsidP="00EA023B">
      <w:pPr>
        <w:jc w:val="both"/>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006468A6">
        <w:rPr>
          <w:rFonts w:asciiTheme="minorHAnsi" w:hAnsiTheme="minorHAnsi" w:cstheme="minorHAnsi"/>
          <w:b/>
          <w:bCs/>
          <w:sz w:val="22"/>
          <w:szCs w:val="22"/>
        </w:rPr>
        <w:t xml:space="preserve">to </w:t>
      </w:r>
      <w:r w:rsidRPr="0092026B">
        <w:rPr>
          <w:rFonts w:asciiTheme="minorHAnsi" w:hAnsiTheme="minorHAnsi" w:cstheme="minorHAnsi"/>
          <w:b/>
          <w:bCs/>
          <w:sz w:val="22"/>
          <w:szCs w:val="22"/>
        </w:rPr>
        <w:t>contact Cindy Cook, City Secretary at (806) 857-3143 within 48 business hours of the scheduled meeting date.  Reasonable accommodations will be made to assist your needs.</w:t>
      </w:r>
    </w:p>
    <w:p w:rsidR="00EA023B" w:rsidRPr="0092026B" w:rsidRDefault="00EA023B" w:rsidP="00EA023B">
      <w:pPr>
        <w:rPr>
          <w:rFonts w:asciiTheme="minorHAnsi" w:hAnsiTheme="minorHAnsi" w:cstheme="minorHAnsi"/>
          <w:sz w:val="22"/>
          <w:szCs w:val="22"/>
        </w:rPr>
      </w:pPr>
    </w:p>
    <w:p w:rsidR="00EA023B" w:rsidRDefault="00EA023B" w:rsidP="00EA023B">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EA023B" w:rsidRDefault="00EA023B" w:rsidP="00EA023B">
      <w:pPr>
        <w:rPr>
          <w:rFonts w:asciiTheme="minorHAnsi" w:hAnsiTheme="minorHAnsi" w:cstheme="minorHAnsi"/>
          <w:sz w:val="22"/>
          <w:szCs w:val="22"/>
        </w:rPr>
      </w:pPr>
    </w:p>
    <w:p w:rsidR="00EA023B" w:rsidRPr="0092026B" w:rsidRDefault="00EA023B" w:rsidP="00EA023B">
      <w:pPr>
        <w:rPr>
          <w:rFonts w:asciiTheme="minorHAnsi" w:hAnsiTheme="minorHAnsi" w:cstheme="minorHAnsi"/>
          <w:sz w:val="22"/>
          <w:szCs w:val="22"/>
        </w:rPr>
      </w:pPr>
      <w:r>
        <w:rPr>
          <w:rFonts w:asciiTheme="minorHAnsi" w:hAnsiTheme="minorHAnsi" w:cstheme="minorHAnsi"/>
          <w:sz w:val="22"/>
          <w:szCs w:val="22"/>
        </w:rPr>
        <w:t xml:space="preserve">This is to certify that I, Cindy Cook,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EA023B" w:rsidRPr="0092026B" w:rsidRDefault="00EA023B" w:rsidP="00EA023B">
      <w:pPr>
        <w:rPr>
          <w:rFonts w:asciiTheme="minorHAnsi" w:hAnsiTheme="minorHAnsi" w:cstheme="minorHAnsi"/>
          <w:sz w:val="22"/>
          <w:szCs w:val="22"/>
        </w:rPr>
      </w:pPr>
    </w:p>
    <w:p w:rsidR="00EA023B" w:rsidRPr="0092026B" w:rsidRDefault="00EA023B" w:rsidP="00EA023B">
      <w:pPr>
        <w:rPr>
          <w:rFonts w:asciiTheme="minorHAnsi" w:hAnsiTheme="minorHAnsi" w:cstheme="minorHAnsi"/>
          <w:sz w:val="22"/>
          <w:szCs w:val="22"/>
        </w:rPr>
      </w:pPr>
    </w:p>
    <w:p w:rsidR="00EA023B" w:rsidRPr="00C36515" w:rsidRDefault="00EA023B" w:rsidP="00EA023B">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EA023B" w:rsidRDefault="00EA023B" w:rsidP="00EA023B">
      <w:pPr>
        <w:rPr>
          <w:rFonts w:asciiTheme="minorHAnsi" w:hAnsiTheme="minorHAnsi" w:cstheme="minorHAnsi"/>
          <w:sz w:val="22"/>
          <w:szCs w:val="22"/>
        </w:rPr>
      </w:pPr>
      <w:r>
        <w:rPr>
          <w:rFonts w:asciiTheme="minorHAnsi" w:hAnsiTheme="minorHAnsi" w:cstheme="minorHAnsi"/>
          <w:sz w:val="22"/>
          <w:szCs w:val="22"/>
        </w:rPr>
        <w:t xml:space="preserve">        Cindy Cook, </w:t>
      </w:r>
      <w:r w:rsidRPr="0092026B">
        <w:rPr>
          <w:rFonts w:asciiTheme="minorHAnsi" w:hAnsiTheme="minorHAnsi" w:cstheme="minorHAnsi"/>
          <w:sz w:val="22"/>
          <w:szCs w:val="22"/>
        </w:rPr>
        <w:t xml:space="preserve">City </w:t>
      </w:r>
      <w:r>
        <w:rPr>
          <w:rFonts w:asciiTheme="minorHAnsi" w:hAnsiTheme="minorHAnsi" w:cstheme="minorHAnsi"/>
          <w:sz w:val="22"/>
          <w:szCs w:val="22"/>
        </w:rPr>
        <w:t>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rsidR="00EA023B" w:rsidRPr="000374CC" w:rsidRDefault="00EA023B" w:rsidP="00EA023B">
      <w:pPr>
        <w:rPr>
          <w:rFonts w:asciiTheme="minorHAnsi" w:hAnsiTheme="minorHAnsi" w:cstheme="minorHAnsi"/>
          <w:sz w:val="22"/>
          <w:szCs w:val="22"/>
          <w:u w:val="single"/>
        </w:rPr>
      </w:pPr>
    </w:p>
    <w:p w:rsidR="00EA023B" w:rsidRDefault="00EA023B" w:rsidP="00EA023B">
      <w:pPr>
        <w:rPr>
          <w:rFonts w:asciiTheme="minorHAnsi" w:hAnsiTheme="minorHAnsi" w:cstheme="minorHAnsi"/>
          <w:sz w:val="22"/>
          <w:szCs w:val="22"/>
        </w:rPr>
      </w:pPr>
      <w:r>
        <w:rPr>
          <w:rFonts w:asciiTheme="minorHAnsi" w:hAnsiTheme="minorHAnsi" w:cstheme="minorHAnsi"/>
          <w:sz w:val="22"/>
          <w:szCs w:val="22"/>
        </w:rPr>
        <w:t>Removed from posting:</w:t>
      </w:r>
    </w:p>
    <w:p w:rsidR="00EA023B" w:rsidRDefault="00EA023B" w:rsidP="00EA023B">
      <w:pPr>
        <w:rPr>
          <w:rFonts w:asciiTheme="minorHAnsi" w:hAnsiTheme="minorHAnsi" w:cstheme="minorHAnsi"/>
          <w:sz w:val="22"/>
          <w:szCs w:val="22"/>
        </w:rPr>
      </w:pPr>
    </w:p>
    <w:p w:rsidR="00EA023B" w:rsidRDefault="00EA023B" w:rsidP="00EA023B">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EA023B" w:rsidRDefault="00EA023B" w:rsidP="00EA023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r>
        <w:rPr>
          <w:rFonts w:asciiTheme="minorHAnsi" w:hAnsiTheme="minorHAnsi" w:cstheme="minorHAnsi"/>
          <w:sz w:val="22"/>
          <w:szCs w:val="22"/>
        </w:rPr>
        <w:br w:type="page"/>
      </w:r>
    </w:p>
    <w:p w:rsidR="00EA023B" w:rsidRPr="00171547" w:rsidRDefault="00EA023B" w:rsidP="00EA023B">
      <w:pPr>
        <w:jc w:val="center"/>
        <w:rPr>
          <w:rFonts w:asciiTheme="minorHAnsi" w:hAnsiTheme="minorHAnsi"/>
          <w:b/>
          <w:szCs w:val="32"/>
        </w:rPr>
      </w:pPr>
      <w:r w:rsidRPr="00171547">
        <w:rPr>
          <w:rFonts w:asciiTheme="minorHAnsi" w:hAnsiTheme="minorHAnsi"/>
          <w:b/>
          <w:szCs w:val="32"/>
        </w:rPr>
        <w:lastRenderedPageBreak/>
        <w:t>Call to Order, In</w:t>
      </w:r>
      <w:r>
        <w:rPr>
          <w:rFonts w:asciiTheme="minorHAnsi" w:hAnsiTheme="minorHAnsi"/>
          <w:b/>
          <w:szCs w:val="32"/>
        </w:rPr>
        <w:t>vocation, Pledge of Allegiance</w:t>
      </w:r>
    </w:p>
    <w:p w:rsidR="00EA023B" w:rsidRPr="00171547" w:rsidRDefault="00EA023B" w:rsidP="00EA023B">
      <w:pPr>
        <w:jc w:val="center"/>
        <w:rPr>
          <w:rFonts w:asciiTheme="minorHAnsi" w:hAnsiTheme="minorHAnsi"/>
          <w:b/>
          <w:szCs w:val="32"/>
        </w:rPr>
      </w:pPr>
      <w:r>
        <w:rPr>
          <w:rFonts w:asciiTheme="minorHAnsi" w:hAnsiTheme="minorHAnsi"/>
          <w:b/>
          <w:szCs w:val="32"/>
        </w:rPr>
        <w:t xml:space="preserve">Items 1 &amp; </w:t>
      </w:r>
      <w:r w:rsidRPr="00171547">
        <w:rPr>
          <w:rFonts w:asciiTheme="minorHAnsi" w:hAnsiTheme="minorHAnsi"/>
          <w:b/>
          <w:szCs w:val="32"/>
        </w:rPr>
        <w:t>2</w:t>
      </w:r>
    </w:p>
    <w:p w:rsidR="00EA023B" w:rsidRPr="00C616B5" w:rsidRDefault="00EA023B" w:rsidP="00EA023B">
      <w:pPr>
        <w:jc w:val="center"/>
        <w:rPr>
          <w:rFonts w:asciiTheme="minorHAnsi" w:hAnsiTheme="minorHAnsi"/>
          <w:b/>
          <w:sz w:val="24"/>
        </w:rPr>
      </w:pPr>
    </w:p>
    <w:p w:rsidR="00EA023B" w:rsidRPr="00171547" w:rsidRDefault="00EA023B" w:rsidP="00EA023B">
      <w:pPr>
        <w:rPr>
          <w:rFonts w:ascii="Calibri" w:hAnsi="Calibri" w:cs="Calibri"/>
          <w:b/>
          <w:bCs/>
          <w:sz w:val="22"/>
          <w:szCs w:val="22"/>
          <w:u w:val="single"/>
        </w:rPr>
      </w:pPr>
      <w:r w:rsidRPr="00171547">
        <w:rPr>
          <w:rFonts w:ascii="Calibri" w:hAnsi="Calibri" w:cs="Calibri"/>
          <w:b/>
          <w:bCs/>
          <w:sz w:val="22"/>
          <w:szCs w:val="22"/>
          <w:u w:val="single"/>
        </w:rPr>
        <w:t>Call to order; Welcome Citizens and Visitors</w:t>
      </w:r>
    </w:p>
    <w:p w:rsidR="00EA023B" w:rsidRPr="00171547" w:rsidRDefault="00EA023B" w:rsidP="00EA023B">
      <w:pPr>
        <w:ind w:left="5040"/>
        <w:rPr>
          <w:rFonts w:ascii="Calibri" w:hAnsi="Calibri" w:cs="Calibri"/>
          <w:bCs/>
          <w:sz w:val="22"/>
          <w:szCs w:val="22"/>
        </w:rPr>
      </w:pPr>
      <w:r w:rsidRPr="00171547">
        <w:rPr>
          <w:rFonts w:ascii="Calibri" w:hAnsi="Calibri" w:cs="Calibri"/>
          <w:bCs/>
          <w:sz w:val="22"/>
          <w:szCs w:val="22"/>
        </w:rPr>
        <w:t xml:space="preserve">Called to Order at: </w:t>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u w:val="single"/>
        </w:rPr>
        <w:tab/>
      </w:r>
      <w:r w:rsidRPr="00171547">
        <w:rPr>
          <w:rFonts w:ascii="Calibri" w:hAnsi="Calibri" w:cs="Calibri"/>
          <w:bCs/>
          <w:sz w:val="22"/>
          <w:szCs w:val="22"/>
        </w:rPr>
        <w:t xml:space="preserve"> pm</w:t>
      </w:r>
    </w:p>
    <w:p w:rsidR="00EA023B" w:rsidRPr="00171547" w:rsidRDefault="00EA023B" w:rsidP="00EA023B">
      <w:pPr>
        <w:rPr>
          <w:rFonts w:ascii="Calibri" w:hAnsi="Calibri" w:cs="Calibri"/>
          <w:bCs/>
          <w:sz w:val="22"/>
          <w:szCs w:val="22"/>
        </w:rPr>
      </w:pPr>
    </w:p>
    <w:p w:rsidR="00EA023B" w:rsidRPr="00171547" w:rsidRDefault="00EA023B" w:rsidP="00EA023B">
      <w:pPr>
        <w:jc w:val="both"/>
        <w:rPr>
          <w:rFonts w:asciiTheme="minorHAnsi" w:hAnsiTheme="minorHAnsi"/>
          <w:sz w:val="22"/>
          <w:szCs w:val="22"/>
        </w:rPr>
      </w:pPr>
      <w:r w:rsidRPr="00171547">
        <w:rPr>
          <w:rFonts w:asciiTheme="minorHAnsi" w:hAnsiTheme="minorHAnsi"/>
          <w:sz w:val="22"/>
          <w:szCs w:val="22"/>
          <w:u w:val="single"/>
        </w:rPr>
        <w:t>Suggested Action:</w:t>
      </w:r>
      <w:r w:rsidRPr="00171547">
        <w:rPr>
          <w:rFonts w:asciiTheme="minorHAnsi" w:hAnsiTheme="minorHAnsi"/>
          <w:sz w:val="22"/>
          <w:szCs w:val="22"/>
        </w:rPr>
        <w:t xml:space="preserve">  Mayor Kelly Henderson to call the meeting to order and welcome visitors and citizens</w:t>
      </w:r>
    </w:p>
    <w:p w:rsidR="00EA023B" w:rsidRPr="00171547" w:rsidRDefault="00EA023B" w:rsidP="00EA023B">
      <w:pPr>
        <w:jc w:val="both"/>
        <w:rPr>
          <w:rFonts w:asciiTheme="minorHAnsi" w:hAnsiTheme="minorHAnsi"/>
          <w:sz w:val="22"/>
          <w:szCs w:val="22"/>
        </w:rPr>
      </w:pPr>
    </w:p>
    <w:p w:rsidR="00EA023B" w:rsidRPr="00171547" w:rsidRDefault="00EA023B" w:rsidP="00EA023B">
      <w:pPr>
        <w:jc w:val="both"/>
        <w:rPr>
          <w:rFonts w:asciiTheme="minorHAnsi" w:hAnsiTheme="minorHAnsi"/>
          <w:sz w:val="22"/>
          <w:szCs w:val="22"/>
        </w:rPr>
      </w:pPr>
      <w:r w:rsidRPr="00171547">
        <w:rPr>
          <w:rFonts w:asciiTheme="minorHAnsi" w:hAnsiTheme="minorHAnsi"/>
          <w:sz w:val="22"/>
          <w:szCs w:val="22"/>
          <w:u w:val="single"/>
        </w:rPr>
        <w:t>Invocation:</w:t>
      </w:r>
      <w:r w:rsidRPr="00171547">
        <w:rPr>
          <w:rFonts w:asciiTheme="minorHAnsi" w:hAnsiTheme="minorHAnsi"/>
          <w:sz w:val="22"/>
          <w:szCs w:val="22"/>
        </w:rPr>
        <w:t xml:space="preserve">  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rsidR="00EA023B" w:rsidRPr="00171547" w:rsidRDefault="00EA023B" w:rsidP="00EA023B">
      <w:pPr>
        <w:jc w:val="both"/>
        <w:rPr>
          <w:rFonts w:asciiTheme="minorHAnsi" w:hAnsiTheme="minorHAnsi"/>
          <w:sz w:val="22"/>
          <w:szCs w:val="22"/>
        </w:rPr>
      </w:pPr>
    </w:p>
    <w:p w:rsidR="00EA023B" w:rsidRPr="00171547" w:rsidRDefault="00EA023B" w:rsidP="00EA023B">
      <w:pPr>
        <w:jc w:val="both"/>
        <w:rPr>
          <w:rFonts w:asciiTheme="minorHAnsi" w:hAnsiTheme="minorHAnsi"/>
          <w:sz w:val="22"/>
          <w:szCs w:val="22"/>
          <w:u w:val="single"/>
        </w:rPr>
      </w:pPr>
      <w:r w:rsidRPr="00171547">
        <w:rPr>
          <w:rFonts w:asciiTheme="minorHAnsi" w:hAnsiTheme="minorHAnsi"/>
          <w:b/>
          <w:sz w:val="22"/>
          <w:szCs w:val="22"/>
          <w:u w:val="single"/>
        </w:rPr>
        <w:t>Pledge of Allegiance</w:t>
      </w:r>
      <w:r w:rsidRPr="00171547">
        <w:rPr>
          <w:rFonts w:asciiTheme="minorHAnsi" w:hAnsiTheme="minorHAnsi"/>
          <w:sz w:val="22"/>
          <w:szCs w:val="22"/>
          <w:u w:val="single"/>
        </w:rPr>
        <w:t xml:space="preserve"> – U.S. Flag</w:t>
      </w:r>
      <w:r w:rsidRPr="00171547">
        <w:rPr>
          <w:rFonts w:asciiTheme="minorHAnsi" w:hAnsiTheme="minorHAnsi"/>
          <w:sz w:val="22"/>
          <w:szCs w:val="22"/>
        </w:rPr>
        <w:tab/>
      </w:r>
      <w:r w:rsidRPr="00171547">
        <w:rPr>
          <w:rFonts w:asciiTheme="minorHAnsi" w:hAnsiTheme="minorHAnsi"/>
          <w:sz w:val="22"/>
          <w:szCs w:val="22"/>
        </w:rPr>
        <w:tab/>
        <w:t xml:space="preserve">led by: </w:t>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r w:rsidRPr="00171547">
        <w:rPr>
          <w:rFonts w:asciiTheme="minorHAnsi" w:hAnsiTheme="minorHAnsi"/>
          <w:sz w:val="22"/>
          <w:szCs w:val="22"/>
          <w:u w:val="single"/>
        </w:rPr>
        <w:tab/>
      </w:r>
    </w:p>
    <w:p w:rsidR="00EA023B" w:rsidRPr="00171547" w:rsidRDefault="00EA023B" w:rsidP="00EA023B">
      <w:pPr>
        <w:jc w:val="both"/>
        <w:rPr>
          <w:rFonts w:asciiTheme="minorHAnsi" w:hAnsiTheme="minorHAnsi"/>
          <w:sz w:val="22"/>
          <w:szCs w:val="22"/>
          <w:u w:val="single"/>
        </w:rPr>
      </w:pPr>
    </w:p>
    <w:p w:rsidR="00EA023B" w:rsidRPr="00171547" w:rsidRDefault="00EA023B" w:rsidP="00EA023B">
      <w:pPr>
        <w:jc w:val="both"/>
        <w:rPr>
          <w:rFonts w:asciiTheme="minorHAnsi" w:hAnsiTheme="minorHAnsi"/>
          <w:sz w:val="22"/>
          <w:szCs w:val="22"/>
        </w:rPr>
      </w:pPr>
      <w:r w:rsidRPr="0017154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BBB883F" wp14:editId="2466BBCB">
                <wp:simplePos x="0" y="0"/>
                <wp:positionH relativeFrom="column">
                  <wp:posOffset>0</wp:posOffset>
                </wp:positionH>
                <wp:positionV relativeFrom="paragraph">
                  <wp:posOffset>151130</wp:posOffset>
                </wp:positionV>
                <wp:extent cx="679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8B570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5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Iv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" strokecolor="black [3213]" strokeweight=".5pt">
                <v:stroke joinstyle="miter"/>
              </v:line>
            </w:pict>
          </mc:Fallback>
        </mc:AlternateContent>
      </w:r>
    </w:p>
    <w:p w:rsidR="00EA023B" w:rsidRPr="00171547" w:rsidRDefault="002A39F5" w:rsidP="00EA023B">
      <w:pPr>
        <w:jc w:val="center"/>
        <w:rPr>
          <w:rFonts w:asciiTheme="minorHAnsi" w:hAnsiTheme="minorHAnsi"/>
          <w:b/>
          <w:szCs w:val="32"/>
        </w:rPr>
      </w:pPr>
      <w:r>
        <w:rPr>
          <w:rFonts w:asciiTheme="minorHAnsi" w:hAnsiTheme="minorHAnsi"/>
          <w:b/>
          <w:szCs w:val="32"/>
        </w:rPr>
        <w:t xml:space="preserve">Public Hearing for FY 2017-2018 Budget </w:t>
      </w:r>
    </w:p>
    <w:p w:rsidR="00EA023B" w:rsidRPr="00171547" w:rsidRDefault="00EA023B" w:rsidP="00EA023B">
      <w:pPr>
        <w:jc w:val="center"/>
        <w:rPr>
          <w:rFonts w:asciiTheme="minorHAnsi" w:hAnsiTheme="minorHAnsi"/>
          <w:b/>
          <w:szCs w:val="32"/>
        </w:rPr>
      </w:pPr>
      <w:r w:rsidRPr="00171547">
        <w:rPr>
          <w:rFonts w:asciiTheme="minorHAnsi" w:hAnsiTheme="minorHAnsi"/>
          <w:b/>
          <w:szCs w:val="32"/>
        </w:rPr>
        <w:t xml:space="preserve">Item </w:t>
      </w:r>
      <w:r>
        <w:rPr>
          <w:rFonts w:asciiTheme="minorHAnsi" w:hAnsiTheme="minorHAnsi"/>
          <w:b/>
          <w:szCs w:val="32"/>
        </w:rPr>
        <w:t>3</w:t>
      </w:r>
    </w:p>
    <w:p w:rsidR="00EA023B" w:rsidRPr="00171547" w:rsidRDefault="00EA023B" w:rsidP="00EA023B">
      <w:pPr>
        <w:jc w:val="both"/>
        <w:rPr>
          <w:rFonts w:asciiTheme="minorHAnsi" w:hAnsiTheme="minorHAnsi"/>
          <w:sz w:val="22"/>
          <w:szCs w:val="22"/>
        </w:rPr>
      </w:pPr>
    </w:p>
    <w:p w:rsidR="002A39F5" w:rsidRPr="00445D88" w:rsidRDefault="002A39F5" w:rsidP="002A39F5">
      <w:pPr>
        <w:tabs>
          <w:tab w:val="center" w:pos="540"/>
          <w:tab w:val="left" w:pos="990"/>
        </w:tabs>
        <w:jc w:val="both"/>
        <w:rPr>
          <w:rFonts w:asciiTheme="minorHAnsi" w:hAnsiTheme="minorHAnsi" w:cs="Calibri"/>
          <w:bCs/>
          <w:sz w:val="22"/>
          <w:szCs w:val="22"/>
        </w:rPr>
      </w:pPr>
      <w:r w:rsidRPr="00243D01">
        <w:rPr>
          <w:rFonts w:ascii="Calibri" w:hAnsi="Calibri" w:cs="Calibri"/>
          <w:b/>
          <w:bCs/>
          <w:sz w:val="22"/>
          <w:szCs w:val="22"/>
          <w:u w:val="single"/>
        </w:rPr>
        <w:t>Executive Summary:</w:t>
      </w:r>
      <w:r w:rsidRPr="00243D01">
        <w:rPr>
          <w:rFonts w:ascii="Calibri" w:hAnsi="Calibri" w:cs="Calibri"/>
          <w:bCs/>
          <w:sz w:val="22"/>
          <w:szCs w:val="22"/>
        </w:rPr>
        <w:t xml:space="preserve">  In accordance with LGC </w:t>
      </w:r>
      <w:r>
        <w:rPr>
          <w:rFonts w:ascii="Calibri" w:hAnsi="Calibri" w:cs="Calibri"/>
          <w:bCs/>
          <w:sz w:val="22"/>
          <w:szCs w:val="22"/>
        </w:rPr>
        <w:t>102.006</w:t>
      </w:r>
      <w:r w:rsidRPr="00243D01">
        <w:rPr>
          <w:rFonts w:ascii="Calibri" w:hAnsi="Calibri" w:cs="Calibri"/>
          <w:bCs/>
          <w:sz w:val="22"/>
          <w:szCs w:val="22"/>
        </w:rPr>
        <w:t xml:space="preserve"> the City Council must ho</w:t>
      </w:r>
      <w:r w:rsidR="00445D88">
        <w:rPr>
          <w:rFonts w:ascii="Calibri" w:hAnsi="Calibri" w:cs="Calibri"/>
          <w:bCs/>
          <w:sz w:val="22"/>
          <w:szCs w:val="22"/>
        </w:rPr>
        <w:t>ld a public hearing for the city</w:t>
      </w:r>
      <w:r w:rsidRPr="00243D01">
        <w:rPr>
          <w:rFonts w:ascii="Calibri" w:hAnsi="Calibri" w:cs="Calibri"/>
          <w:bCs/>
          <w:sz w:val="22"/>
          <w:szCs w:val="22"/>
        </w:rPr>
        <w:t xml:space="preserve"> budget.</w:t>
      </w:r>
      <w:r w:rsidR="00445D88">
        <w:rPr>
          <w:rFonts w:ascii="Calibri" w:hAnsi="Calibri" w:cs="Calibri"/>
          <w:bCs/>
          <w:sz w:val="22"/>
          <w:szCs w:val="22"/>
        </w:rPr>
        <w:t xml:space="preserve">  ”T</w:t>
      </w:r>
      <w:r w:rsidR="00445D88" w:rsidRPr="00445D88">
        <w:rPr>
          <w:rFonts w:asciiTheme="minorHAnsi" w:hAnsiTheme="minorHAnsi" w:cs="Courier New"/>
          <w:color w:val="000000"/>
          <w:sz w:val="22"/>
          <w:szCs w:val="22"/>
          <w:shd w:val="clear" w:color="auto" w:fill="FFFFFF"/>
        </w:rPr>
        <w:t>he governing body of a municipality shall hold a public hearing on the proposed budget.</w:t>
      </w:r>
      <w:r w:rsidR="00445D88">
        <w:rPr>
          <w:rFonts w:asciiTheme="minorHAnsi" w:hAnsiTheme="minorHAnsi" w:cs="Courier New"/>
          <w:color w:val="000000"/>
          <w:sz w:val="22"/>
          <w:szCs w:val="22"/>
          <w:shd w:val="clear" w:color="auto" w:fill="FFFFFF"/>
        </w:rPr>
        <w:t>”</w:t>
      </w:r>
    </w:p>
    <w:p w:rsidR="002A39F5" w:rsidRPr="00243D01" w:rsidRDefault="002A39F5" w:rsidP="002A39F5">
      <w:pPr>
        <w:tabs>
          <w:tab w:val="center" w:pos="540"/>
          <w:tab w:val="left" w:pos="990"/>
        </w:tabs>
        <w:jc w:val="both"/>
        <w:rPr>
          <w:rFonts w:ascii="Calibri" w:hAnsi="Calibri" w:cs="Calibri"/>
          <w:bCs/>
          <w:sz w:val="22"/>
          <w:szCs w:val="22"/>
        </w:rPr>
      </w:pPr>
    </w:p>
    <w:p w:rsidR="002A39F5" w:rsidRPr="00243D01" w:rsidRDefault="002A39F5" w:rsidP="002A39F5">
      <w:pPr>
        <w:pStyle w:val="Default"/>
        <w:rPr>
          <w:rFonts w:ascii="Calibri" w:hAnsi="Calibri" w:cs="Calibri"/>
          <w:bCs/>
          <w:color w:val="auto"/>
          <w:sz w:val="22"/>
          <w:szCs w:val="22"/>
        </w:rPr>
      </w:pPr>
      <w:r w:rsidRPr="00243D01">
        <w:rPr>
          <w:rFonts w:ascii="Calibri" w:hAnsi="Calibri" w:cs="Calibri"/>
          <w:b/>
          <w:bCs/>
          <w:color w:val="auto"/>
          <w:sz w:val="22"/>
          <w:szCs w:val="22"/>
          <w:u w:val="single"/>
        </w:rPr>
        <w:t>Open the Public Hearing:</w:t>
      </w:r>
      <w:r w:rsidRPr="00243D01">
        <w:rPr>
          <w:rFonts w:ascii="Calibri" w:hAnsi="Calibri" w:cs="Calibri"/>
          <w:bCs/>
          <w:color w:val="auto"/>
          <w:sz w:val="22"/>
          <w:szCs w:val="22"/>
        </w:rPr>
        <w:t xml:space="preserve">  Mayor Henderson shall </w:t>
      </w:r>
      <w:r w:rsidRPr="00243D01">
        <w:rPr>
          <w:rFonts w:ascii="Calibri" w:hAnsi="Calibri" w:cs="Calibri"/>
          <w:bCs/>
          <w:color w:val="auto"/>
          <w:sz w:val="22"/>
          <w:szCs w:val="22"/>
          <w:u w:val="single"/>
        </w:rPr>
        <w:t>open</w:t>
      </w:r>
      <w:r w:rsidRPr="00243D01">
        <w:rPr>
          <w:rFonts w:ascii="Calibri" w:hAnsi="Calibri" w:cs="Calibri"/>
          <w:bCs/>
          <w:color w:val="auto"/>
          <w:sz w:val="22"/>
          <w:szCs w:val="22"/>
        </w:rPr>
        <w:t xml:space="preserve"> the Public Hearing at: _____ p.m.</w:t>
      </w:r>
    </w:p>
    <w:p w:rsidR="002A39F5" w:rsidRPr="00243D01" w:rsidRDefault="002A39F5" w:rsidP="002A39F5">
      <w:pPr>
        <w:tabs>
          <w:tab w:val="center" w:pos="540"/>
          <w:tab w:val="left" w:pos="990"/>
        </w:tabs>
        <w:jc w:val="both"/>
        <w:rPr>
          <w:rFonts w:ascii="Calibri" w:hAnsi="Calibri" w:cs="Calibri"/>
          <w:bCs/>
          <w:sz w:val="22"/>
          <w:szCs w:val="22"/>
        </w:rPr>
      </w:pPr>
    </w:p>
    <w:p w:rsidR="002A39F5" w:rsidRPr="00243D01" w:rsidRDefault="002A39F5" w:rsidP="002A39F5">
      <w:pPr>
        <w:jc w:val="both"/>
        <w:rPr>
          <w:rFonts w:asciiTheme="minorHAnsi" w:hAnsiTheme="minorHAnsi"/>
          <w:sz w:val="22"/>
          <w:szCs w:val="22"/>
        </w:rPr>
      </w:pPr>
      <w:r w:rsidRPr="00243D01">
        <w:rPr>
          <w:rFonts w:asciiTheme="minorHAnsi" w:hAnsiTheme="minorHAnsi"/>
          <w:sz w:val="22"/>
          <w:szCs w:val="22"/>
        </w:rPr>
        <w:t>The Council will hear any comments.</w:t>
      </w:r>
    </w:p>
    <w:p w:rsidR="002A39F5" w:rsidRPr="00243D01" w:rsidRDefault="002A39F5" w:rsidP="002A39F5">
      <w:pPr>
        <w:jc w:val="both"/>
        <w:rPr>
          <w:rFonts w:asciiTheme="minorHAnsi" w:hAnsiTheme="minorHAnsi"/>
          <w:sz w:val="22"/>
          <w:szCs w:val="22"/>
        </w:rPr>
      </w:pPr>
    </w:p>
    <w:p w:rsidR="00445D88" w:rsidRDefault="002A39F5" w:rsidP="00995763">
      <w:pPr>
        <w:jc w:val="both"/>
        <w:rPr>
          <w:rFonts w:asciiTheme="minorHAnsi" w:hAnsiTheme="minorHAnsi"/>
          <w:b/>
          <w:szCs w:val="32"/>
        </w:rPr>
      </w:pPr>
      <w:r w:rsidRPr="00243D01">
        <w:rPr>
          <w:rFonts w:asciiTheme="minorHAnsi" w:hAnsiTheme="minorHAnsi"/>
          <w:b/>
          <w:sz w:val="22"/>
          <w:szCs w:val="22"/>
          <w:u w:val="single"/>
        </w:rPr>
        <w:t xml:space="preserve">Close the Public Hearing:  </w:t>
      </w:r>
      <w:r w:rsidRPr="00243D01">
        <w:rPr>
          <w:rFonts w:asciiTheme="minorHAnsi" w:hAnsiTheme="minorHAnsi"/>
          <w:sz w:val="22"/>
          <w:szCs w:val="22"/>
        </w:rPr>
        <w:t xml:space="preserve">Mayor Henderson shall </w:t>
      </w:r>
      <w:r w:rsidRPr="00243D01">
        <w:rPr>
          <w:rFonts w:asciiTheme="minorHAnsi" w:hAnsiTheme="minorHAnsi"/>
          <w:sz w:val="22"/>
          <w:szCs w:val="22"/>
          <w:u w:val="single"/>
        </w:rPr>
        <w:t>close</w:t>
      </w:r>
      <w:r w:rsidRPr="00243D01">
        <w:rPr>
          <w:rFonts w:asciiTheme="minorHAnsi" w:hAnsiTheme="minorHAnsi"/>
          <w:sz w:val="22"/>
          <w:szCs w:val="22"/>
        </w:rPr>
        <w:t xml:space="preserve"> the Public Hearing at _____ p.m.</w:t>
      </w:r>
    </w:p>
    <w:p w:rsidR="00995763" w:rsidRDefault="00995763" w:rsidP="00EA023B">
      <w:pPr>
        <w:jc w:val="center"/>
        <w:rPr>
          <w:rFonts w:asciiTheme="minorHAnsi" w:hAnsiTheme="minorHAnsi"/>
          <w:b/>
          <w:szCs w:val="32"/>
        </w:rPr>
      </w:pPr>
    </w:p>
    <w:p w:rsidR="00EA023B" w:rsidRPr="00C616B5" w:rsidRDefault="00EA023B" w:rsidP="00EA023B">
      <w:pPr>
        <w:jc w:val="center"/>
        <w:rPr>
          <w:rFonts w:asciiTheme="minorHAnsi" w:hAnsiTheme="minorHAnsi"/>
          <w:b/>
          <w:szCs w:val="32"/>
        </w:rPr>
      </w:pPr>
      <w:r w:rsidRPr="00C616B5">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143F2B99" wp14:editId="56783FAF">
                <wp:simplePos x="0" y="0"/>
                <wp:positionH relativeFrom="column">
                  <wp:posOffset>-47625</wp:posOffset>
                </wp:positionH>
                <wp:positionV relativeFrom="paragraph">
                  <wp:posOffset>32385</wp:posOffset>
                </wp:positionV>
                <wp:extent cx="6791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66B7E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55pt" to="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" strokecolor="black [3213]" strokeweight=".5pt">
                <v:stroke joinstyle="miter"/>
              </v:line>
            </w:pict>
          </mc:Fallback>
        </mc:AlternateContent>
      </w:r>
      <w:r w:rsidR="002A39F5">
        <w:rPr>
          <w:rFonts w:asciiTheme="minorHAnsi" w:hAnsiTheme="minorHAnsi"/>
          <w:b/>
          <w:szCs w:val="32"/>
        </w:rPr>
        <w:t>Adopt FY 2017 – 2018 Budget by Ordinance</w:t>
      </w:r>
      <w:r w:rsidR="004B18E5">
        <w:rPr>
          <w:rFonts w:asciiTheme="minorHAnsi" w:hAnsiTheme="minorHAnsi"/>
          <w:b/>
          <w:szCs w:val="32"/>
        </w:rPr>
        <w:t xml:space="preserve"> # 562 </w:t>
      </w:r>
    </w:p>
    <w:p w:rsidR="00EA023B" w:rsidRPr="00C616B5" w:rsidRDefault="00EA023B" w:rsidP="00EA023B">
      <w:pPr>
        <w:jc w:val="center"/>
        <w:rPr>
          <w:rFonts w:asciiTheme="minorHAnsi" w:hAnsiTheme="minorHAnsi"/>
          <w:b/>
          <w:szCs w:val="32"/>
        </w:rPr>
      </w:pPr>
      <w:r w:rsidRPr="00C616B5">
        <w:rPr>
          <w:rFonts w:asciiTheme="minorHAnsi" w:hAnsiTheme="minorHAnsi"/>
          <w:b/>
          <w:szCs w:val="32"/>
        </w:rPr>
        <w:t xml:space="preserve">Item </w:t>
      </w:r>
      <w:r>
        <w:rPr>
          <w:rFonts w:asciiTheme="minorHAnsi" w:hAnsiTheme="minorHAnsi"/>
          <w:b/>
          <w:szCs w:val="32"/>
        </w:rPr>
        <w:t>4</w:t>
      </w:r>
    </w:p>
    <w:p w:rsidR="00EA023B" w:rsidRDefault="00EA023B" w:rsidP="00EA023B">
      <w:pPr>
        <w:jc w:val="both"/>
        <w:rPr>
          <w:rFonts w:asciiTheme="minorHAnsi" w:hAnsiTheme="minorHAnsi" w:cstheme="minorHAnsi"/>
          <w:b/>
          <w:sz w:val="22"/>
          <w:szCs w:val="22"/>
        </w:rPr>
      </w:pPr>
    </w:p>
    <w:p w:rsidR="00EA023B" w:rsidRPr="002A39F5" w:rsidRDefault="002A39F5" w:rsidP="00EA023B">
      <w:pPr>
        <w:jc w:val="both"/>
        <w:rPr>
          <w:rFonts w:asciiTheme="minorHAnsi" w:hAnsiTheme="minorHAnsi" w:cstheme="minorHAnsi"/>
          <w:b/>
          <w:sz w:val="22"/>
          <w:szCs w:val="22"/>
          <w:u w:val="single"/>
        </w:rPr>
      </w:pPr>
      <w:r w:rsidRPr="002A39F5">
        <w:rPr>
          <w:rFonts w:asciiTheme="minorHAnsi" w:hAnsiTheme="minorHAnsi" w:cstheme="minorHAnsi"/>
          <w:b/>
          <w:sz w:val="22"/>
          <w:szCs w:val="22"/>
          <w:u w:val="single"/>
        </w:rPr>
        <w:t xml:space="preserve">Executive Summary: </w:t>
      </w:r>
      <w:r>
        <w:rPr>
          <w:rFonts w:asciiTheme="minorHAnsi" w:hAnsiTheme="minorHAnsi" w:cstheme="minorHAnsi"/>
          <w:b/>
          <w:sz w:val="22"/>
          <w:szCs w:val="22"/>
          <w:u w:val="single"/>
        </w:rPr>
        <w:t xml:space="preserve"> </w:t>
      </w:r>
    </w:p>
    <w:p w:rsidR="002A39F5" w:rsidRDefault="002A39F5" w:rsidP="00EA023B">
      <w:pPr>
        <w:jc w:val="both"/>
        <w:rPr>
          <w:rFonts w:asciiTheme="minorHAnsi" w:hAnsiTheme="minorHAnsi" w:cstheme="minorHAnsi"/>
          <w:b/>
          <w:sz w:val="22"/>
          <w:szCs w:val="22"/>
        </w:rPr>
      </w:pPr>
    </w:p>
    <w:p w:rsidR="00EA023B" w:rsidRDefault="00EA023B" w:rsidP="00EA023B">
      <w:pPr>
        <w:jc w:val="both"/>
        <w:rPr>
          <w:rFonts w:asciiTheme="minorHAnsi" w:hAnsiTheme="minorHAnsi"/>
          <w:sz w:val="22"/>
          <w:szCs w:val="22"/>
        </w:rPr>
      </w:pPr>
      <w:proofErr w:type="gramStart"/>
      <w:r w:rsidRPr="00C616B5">
        <w:rPr>
          <w:rFonts w:asciiTheme="minorHAnsi" w:hAnsiTheme="minorHAnsi"/>
          <w:b/>
          <w:sz w:val="22"/>
          <w:szCs w:val="22"/>
          <w:u w:val="single"/>
        </w:rPr>
        <w:t>Suggested Action:</w:t>
      </w:r>
      <w:r w:rsidRPr="00C616B5">
        <w:rPr>
          <w:rFonts w:asciiTheme="minorHAnsi" w:hAnsiTheme="minorHAnsi"/>
          <w:sz w:val="22"/>
          <w:szCs w:val="22"/>
        </w:rPr>
        <w:t xml:space="preserve">  I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rPr>
        <w:t xml:space="preserve"> move that the City Council </w:t>
      </w:r>
      <w:r w:rsidR="005959C6">
        <w:rPr>
          <w:rFonts w:asciiTheme="minorHAnsi" w:hAnsiTheme="minorHAnsi"/>
          <w:sz w:val="22"/>
          <w:szCs w:val="22"/>
        </w:rPr>
        <w:t xml:space="preserve">approve Ordinance # 562 </w:t>
      </w:r>
      <w:r w:rsidR="00445D88">
        <w:rPr>
          <w:rFonts w:asciiTheme="minorHAnsi" w:hAnsiTheme="minorHAnsi"/>
          <w:sz w:val="22"/>
          <w:szCs w:val="22"/>
        </w:rPr>
        <w:t>adopting</w:t>
      </w:r>
      <w:r w:rsidR="002A39F5">
        <w:rPr>
          <w:rFonts w:asciiTheme="minorHAnsi" w:hAnsiTheme="minorHAnsi"/>
          <w:sz w:val="22"/>
          <w:szCs w:val="22"/>
        </w:rPr>
        <w:t xml:space="preserve"> the FY 2017 – 2018 budget as presented.</w:t>
      </w:r>
      <w:proofErr w:type="gramEnd"/>
      <w:r w:rsidR="002A39F5">
        <w:rPr>
          <w:rFonts w:asciiTheme="minorHAnsi" w:hAnsiTheme="minorHAnsi"/>
          <w:sz w:val="22"/>
          <w:szCs w:val="22"/>
        </w:rPr>
        <w:t xml:space="preserve">  </w:t>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r w:rsidRPr="00C616B5">
        <w:rPr>
          <w:rFonts w:asciiTheme="minorHAnsi" w:hAnsiTheme="minorHAnsi"/>
          <w:sz w:val="22"/>
          <w:szCs w:val="22"/>
        </w:rPr>
        <w:tab/>
      </w:r>
    </w:p>
    <w:p w:rsidR="00EA023B" w:rsidRDefault="00EA023B" w:rsidP="00EA023B">
      <w:pPr>
        <w:jc w:val="both"/>
        <w:rPr>
          <w:rFonts w:asciiTheme="minorHAnsi" w:hAnsiTheme="minorHAnsi"/>
          <w:sz w:val="22"/>
          <w:szCs w:val="22"/>
        </w:rPr>
      </w:pPr>
    </w:p>
    <w:p w:rsidR="00EA023B" w:rsidRPr="00C616B5" w:rsidRDefault="00EA023B" w:rsidP="00EA023B">
      <w:pPr>
        <w:jc w:val="both"/>
        <w:rPr>
          <w:rFonts w:asciiTheme="minorHAnsi" w:hAnsiTheme="minorHAnsi"/>
          <w:sz w:val="22"/>
          <w:szCs w:val="22"/>
        </w:rPr>
      </w:pPr>
      <w:r w:rsidRPr="00C616B5">
        <w:rPr>
          <w:rFonts w:asciiTheme="minorHAnsi" w:hAnsiTheme="minorHAnsi"/>
          <w:sz w:val="22"/>
          <w:szCs w:val="22"/>
        </w:rPr>
        <w:t xml:space="preserve">Seconded by Councilmember </w:t>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r w:rsidRPr="00C616B5">
        <w:rPr>
          <w:rFonts w:asciiTheme="minorHAnsi" w:hAnsiTheme="minorHAnsi"/>
          <w:sz w:val="22"/>
          <w:szCs w:val="22"/>
          <w:u w:val="single"/>
        </w:rPr>
        <w:tab/>
      </w:r>
    </w:p>
    <w:p w:rsidR="00EA023B" w:rsidRPr="00C616B5" w:rsidRDefault="00EA023B" w:rsidP="00EA023B">
      <w:pPr>
        <w:jc w:val="both"/>
        <w:rPr>
          <w:rFonts w:asciiTheme="minorHAnsi" w:hAnsiTheme="minorHAnsi"/>
          <w:sz w:val="22"/>
          <w:szCs w:val="22"/>
        </w:rPr>
      </w:pPr>
    </w:p>
    <w:p w:rsidR="00EA023B" w:rsidRPr="00C616B5" w:rsidRDefault="00EA023B" w:rsidP="00EA023B">
      <w:pPr>
        <w:jc w:val="both"/>
        <w:rPr>
          <w:rFonts w:asciiTheme="minorHAnsi" w:hAnsiTheme="minorHAnsi"/>
          <w:sz w:val="22"/>
          <w:szCs w:val="22"/>
        </w:rPr>
      </w:pPr>
      <w:r w:rsidRPr="00C616B5">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5E2FF1C4" wp14:editId="705ADA32">
                <wp:simplePos x="0" y="0"/>
                <wp:positionH relativeFrom="column">
                  <wp:posOffset>-66675</wp:posOffset>
                </wp:positionH>
                <wp:positionV relativeFrom="paragraph">
                  <wp:posOffset>271780</wp:posOffset>
                </wp:positionV>
                <wp:extent cx="6791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F914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4pt" to="52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m+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" strokecolor="black [3213]" strokeweight=".5pt">
                <v:stroke joinstyle="miter"/>
              </v:line>
            </w:pict>
          </mc:Fallback>
        </mc:AlternateContent>
      </w:r>
      <w:r w:rsidRPr="00C616B5">
        <w:rPr>
          <w:rFonts w:asciiTheme="minorHAnsi" w:hAnsiTheme="minorHAnsi"/>
          <w:sz w:val="22"/>
          <w:szCs w:val="22"/>
          <w:u w:val="single"/>
        </w:rPr>
        <w:tab/>
      </w:r>
      <w:r w:rsidRPr="00C616B5">
        <w:rPr>
          <w:rFonts w:asciiTheme="minorHAnsi" w:hAnsiTheme="minorHAnsi"/>
          <w:sz w:val="22"/>
          <w:szCs w:val="22"/>
        </w:rPr>
        <w:t xml:space="preserve"> Ayes</w:t>
      </w:r>
      <w:r w:rsidRPr="00C616B5">
        <w:rPr>
          <w:rFonts w:asciiTheme="minorHAnsi" w:hAnsiTheme="minorHAnsi"/>
          <w:sz w:val="22"/>
          <w:szCs w:val="22"/>
        </w:rPr>
        <w:tab/>
      </w:r>
      <w:r w:rsidRPr="00C616B5">
        <w:rPr>
          <w:rFonts w:asciiTheme="minorHAnsi" w:hAnsiTheme="minorHAnsi"/>
          <w:sz w:val="22"/>
          <w:szCs w:val="22"/>
          <w:u w:val="single"/>
        </w:rPr>
        <w:tab/>
      </w:r>
      <w:r w:rsidRPr="00C616B5">
        <w:rPr>
          <w:rFonts w:asciiTheme="minorHAnsi" w:hAnsiTheme="minorHAnsi"/>
          <w:sz w:val="22"/>
          <w:szCs w:val="22"/>
        </w:rPr>
        <w:t xml:space="preserve"> Nays </w:t>
      </w:r>
      <w:r w:rsidRPr="00C616B5">
        <w:rPr>
          <w:rFonts w:asciiTheme="minorHAnsi" w:hAnsiTheme="minorHAnsi"/>
          <w:sz w:val="22"/>
          <w:szCs w:val="22"/>
        </w:rPr>
        <w:tab/>
      </w:r>
      <w:r w:rsidRPr="00C616B5">
        <w:rPr>
          <w:rFonts w:asciiTheme="minorHAnsi" w:hAnsiTheme="minorHAnsi"/>
          <w:sz w:val="22"/>
          <w:szCs w:val="22"/>
        </w:rPr>
        <w:tab/>
        <w:t>Motion:</w:t>
      </w:r>
      <w:r w:rsidRPr="00C616B5">
        <w:rPr>
          <w:rFonts w:asciiTheme="minorHAnsi" w:hAnsiTheme="minorHAnsi"/>
          <w:sz w:val="22"/>
          <w:szCs w:val="22"/>
        </w:rPr>
        <w:tab/>
      </w:r>
      <w:r w:rsidRPr="00C616B5">
        <w:rPr>
          <w:rFonts w:asciiTheme="minorHAnsi" w:hAnsiTheme="minorHAnsi"/>
          <w:sz w:val="22"/>
          <w:szCs w:val="22"/>
        </w:rPr>
        <w:tab/>
        <w:t xml:space="preserve">Carried </w:t>
      </w:r>
      <w:r w:rsidRPr="00C616B5">
        <w:rPr>
          <w:rFonts w:asciiTheme="minorHAnsi" w:hAnsiTheme="minorHAnsi"/>
          <w:sz w:val="22"/>
          <w:szCs w:val="22"/>
        </w:rPr>
        <w:tab/>
      </w:r>
      <w:r w:rsidRPr="00C616B5">
        <w:rPr>
          <w:rFonts w:asciiTheme="minorHAnsi" w:hAnsiTheme="minorHAnsi"/>
          <w:sz w:val="22"/>
          <w:szCs w:val="22"/>
        </w:rPr>
        <w:tab/>
        <w:t>Failed</w:t>
      </w:r>
    </w:p>
    <w:p w:rsidR="00EA023B" w:rsidRDefault="00EA023B" w:rsidP="00EA023B">
      <w:pPr>
        <w:pStyle w:val="ListParagraph"/>
        <w:tabs>
          <w:tab w:val="left" w:pos="450"/>
          <w:tab w:val="left" w:pos="720"/>
        </w:tabs>
        <w:jc w:val="both"/>
        <w:rPr>
          <w:rFonts w:ascii="Calibri" w:hAnsi="Calibri" w:cs="Calibri"/>
          <w:bCs/>
          <w:sz w:val="22"/>
          <w:szCs w:val="22"/>
        </w:rPr>
      </w:pPr>
    </w:p>
    <w:p w:rsidR="005F55A7" w:rsidRDefault="005F55A7" w:rsidP="00EA023B">
      <w:pPr>
        <w:jc w:val="center"/>
        <w:rPr>
          <w:rFonts w:asciiTheme="minorHAnsi" w:hAnsiTheme="minorHAnsi"/>
          <w:b/>
          <w:szCs w:val="32"/>
        </w:rPr>
      </w:pPr>
    </w:p>
    <w:p w:rsidR="005F55A7" w:rsidRDefault="005F55A7" w:rsidP="00EA023B">
      <w:pPr>
        <w:jc w:val="center"/>
        <w:rPr>
          <w:rFonts w:asciiTheme="minorHAnsi" w:hAnsiTheme="minorHAnsi"/>
          <w:b/>
          <w:szCs w:val="32"/>
        </w:rPr>
      </w:pPr>
    </w:p>
    <w:p w:rsidR="005F55A7" w:rsidRDefault="005F55A7" w:rsidP="00EA023B">
      <w:pPr>
        <w:jc w:val="center"/>
        <w:rPr>
          <w:rFonts w:asciiTheme="minorHAnsi" w:hAnsiTheme="minorHAnsi"/>
          <w:b/>
          <w:szCs w:val="32"/>
        </w:rPr>
      </w:pPr>
    </w:p>
    <w:p w:rsidR="005F55A7" w:rsidRDefault="005F55A7" w:rsidP="00EA023B">
      <w:pPr>
        <w:jc w:val="center"/>
        <w:rPr>
          <w:rFonts w:asciiTheme="minorHAnsi" w:hAnsiTheme="minorHAnsi"/>
          <w:b/>
          <w:szCs w:val="32"/>
        </w:rPr>
      </w:pPr>
    </w:p>
    <w:p w:rsidR="005F55A7" w:rsidRDefault="005F55A7" w:rsidP="00EA023B">
      <w:pPr>
        <w:jc w:val="center"/>
        <w:rPr>
          <w:rFonts w:asciiTheme="minorHAnsi" w:hAnsiTheme="minorHAnsi"/>
          <w:b/>
          <w:szCs w:val="32"/>
        </w:rPr>
      </w:pPr>
    </w:p>
    <w:p w:rsidR="00EA023B" w:rsidRPr="00FA1214" w:rsidRDefault="002A39F5" w:rsidP="00EA023B">
      <w:pPr>
        <w:jc w:val="center"/>
        <w:rPr>
          <w:rFonts w:asciiTheme="minorHAnsi" w:hAnsiTheme="minorHAnsi"/>
          <w:b/>
          <w:szCs w:val="32"/>
        </w:rPr>
      </w:pPr>
      <w:r>
        <w:rPr>
          <w:rFonts w:asciiTheme="minorHAnsi" w:hAnsiTheme="minorHAnsi"/>
          <w:b/>
          <w:szCs w:val="32"/>
        </w:rPr>
        <w:lastRenderedPageBreak/>
        <w:t xml:space="preserve">Adopt tax rate by Ordinance </w:t>
      </w:r>
      <w:r w:rsidR="004B18E5">
        <w:rPr>
          <w:rFonts w:asciiTheme="minorHAnsi" w:hAnsiTheme="minorHAnsi"/>
          <w:b/>
          <w:szCs w:val="32"/>
        </w:rPr>
        <w:t>#563</w:t>
      </w:r>
    </w:p>
    <w:p w:rsidR="00EA023B" w:rsidRPr="00FA1214" w:rsidRDefault="00EA023B" w:rsidP="00EA023B">
      <w:pPr>
        <w:jc w:val="center"/>
        <w:rPr>
          <w:rFonts w:asciiTheme="minorHAnsi" w:hAnsiTheme="minorHAnsi"/>
          <w:b/>
          <w:szCs w:val="32"/>
        </w:rPr>
      </w:pPr>
      <w:r w:rsidRPr="00FA1214">
        <w:rPr>
          <w:rFonts w:asciiTheme="minorHAnsi" w:hAnsiTheme="minorHAnsi"/>
          <w:b/>
          <w:szCs w:val="32"/>
        </w:rPr>
        <w:t xml:space="preserve">Item </w:t>
      </w:r>
      <w:r>
        <w:rPr>
          <w:rFonts w:asciiTheme="minorHAnsi" w:hAnsiTheme="minorHAnsi"/>
          <w:b/>
          <w:szCs w:val="32"/>
        </w:rPr>
        <w:t>5</w:t>
      </w:r>
    </w:p>
    <w:p w:rsidR="00EA023B" w:rsidRPr="00713694" w:rsidRDefault="00EA023B" w:rsidP="00EA023B">
      <w:pPr>
        <w:jc w:val="both"/>
        <w:rPr>
          <w:rFonts w:asciiTheme="minorHAnsi" w:hAnsiTheme="minorHAnsi"/>
          <w:sz w:val="18"/>
          <w:szCs w:val="18"/>
        </w:rPr>
      </w:pPr>
    </w:p>
    <w:p w:rsidR="00F15B01" w:rsidRPr="002A39F5" w:rsidRDefault="002A39F5" w:rsidP="002A39F5">
      <w:pPr>
        <w:jc w:val="both"/>
        <w:rPr>
          <w:rFonts w:asciiTheme="minorHAnsi" w:hAnsiTheme="minorHAnsi" w:cstheme="minorHAnsi"/>
          <w:b/>
          <w:sz w:val="22"/>
          <w:szCs w:val="22"/>
          <w:u w:val="single"/>
        </w:rPr>
      </w:pPr>
      <w:r w:rsidRPr="002A39F5">
        <w:rPr>
          <w:rFonts w:asciiTheme="minorHAnsi" w:hAnsiTheme="minorHAnsi" w:cstheme="minorHAnsi"/>
          <w:b/>
          <w:sz w:val="22"/>
          <w:szCs w:val="22"/>
          <w:u w:val="single"/>
        </w:rPr>
        <w:t xml:space="preserve">Executive Summary: </w:t>
      </w:r>
      <w:r w:rsidR="00DF4651">
        <w:rPr>
          <w:rFonts w:asciiTheme="minorHAnsi" w:hAnsiTheme="minorHAnsi" w:cstheme="minorHAnsi"/>
          <w:sz w:val="22"/>
          <w:szCs w:val="22"/>
        </w:rPr>
        <w:t xml:space="preserve">  Council has proposed adopting the effective tax rate of $0.699213 on each one hundred dollars ($100) valuation of property.  This rate includes $0.371592 for maintenance and operation of the general government and </w:t>
      </w:r>
      <w:r w:rsidR="00995763">
        <w:rPr>
          <w:rFonts w:asciiTheme="minorHAnsi" w:hAnsiTheme="minorHAnsi" w:cstheme="minorHAnsi"/>
          <w:sz w:val="22"/>
          <w:szCs w:val="22"/>
        </w:rPr>
        <w:t xml:space="preserve">$0.327621 for interest and sinking fund.  </w:t>
      </w:r>
    </w:p>
    <w:p w:rsidR="00EA023B" w:rsidRDefault="00EA023B" w:rsidP="00EA023B">
      <w:pPr>
        <w:tabs>
          <w:tab w:val="center" w:pos="540"/>
          <w:tab w:val="left" w:pos="990"/>
        </w:tabs>
        <w:ind w:right="-180"/>
        <w:jc w:val="both"/>
        <w:rPr>
          <w:rFonts w:ascii="Calibri" w:hAnsi="Calibri" w:cs="Calibri"/>
          <w:b/>
          <w:bCs/>
          <w:sz w:val="22"/>
          <w:szCs w:val="22"/>
          <w:u w:val="single"/>
        </w:rPr>
      </w:pPr>
    </w:p>
    <w:p w:rsidR="00EA023B" w:rsidRPr="00FA1214" w:rsidRDefault="00EA023B" w:rsidP="00EA023B">
      <w:pPr>
        <w:tabs>
          <w:tab w:val="center" w:pos="540"/>
          <w:tab w:val="left" w:pos="990"/>
        </w:tabs>
        <w:ind w:right="-180"/>
        <w:jc w:val="both"/>
        <w:rPr>
          <w:rFonts w:ascii="Calibri" w:hAnsi="Calibri" w:cs="Calibri"/>
          <w:bCs/>
          <w:sz w:val="22"/>
          <w:szCs w:val="22"/>
        </w:rPr>
      </w:pPr>
      <w:proofErr w:type="gramStart"/>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w:t>
      </w:r>
      <w:r w:rsidR="00F15B01">
        <w:rPr>
          <w:rFonts w:ascii="Calibri" w:hAnsi="Calibri" w:cs="Calibri"/>
          <w:bCs/>
          <w:sz w:val="22"/>
          <w:szCs w:val="22"/>
        </w:rPr>
        <w:t xml:space="preserve">ity Council approve Ordinance # </w:t>
      </w:r>
      <w:r w:rsidR="005959C6">
        <w:rPr>
          <w:rFonts w:ascii="Calibri" w:hAnsi="Calibri" w:cs="Calibri"/>
          <w:bCs/>
          <w:sz w:val="22"/>
          <w:szCs w:val="22"/>
        </w:rPr>
        <w:t>563</w:t>
      </w:r>
      <w:r w:rsidR="00F15B01">
        <w:rPr>
          <w:rFonts w:ascii="Calibri" w:hAnsi="Calibri" w:cs="Calibri"/>
          <w:bCs/>
          <w:sz w:val="22"/>
          <w:szCs w:val="22"/>
        </w:rPr>
        <w:t xml:space="preserve"> adopting the effective tax rate </w:t>
      </w:r>
      <w:r w:rsidR="001A7D71">
        <w:rPr>
          <w:rFonts w:ascii="Calibri" w:hAnsi="Calibri" w:cs="Calibri"/>
          <w:bCs/>
          <w:sz w:val="22"/>
          <w:szCs w:val="22"/>
        </w:rPr>
        <w:t xml:space="preserve">of $0.699213 </w:t>
      </w:r>
      <w:r w:rsidR="00F15B01">
        <w:rPr>
          <w:rFonts w:ascii="Calibri" w:hAnsi="Calibri" w:cs="Calibri"/>
          <w:bCs/>
          <w:sz w:val="22"/>
          <w:szCs w:val="22"/>
        </w:rPr>
        <w:t xml:space="preserve">for FY 2017 </w:t>
      </w:r>
      <w:r w:rsidR="005959C6">
        <w:rPr>
          <w:rFonts w:ascii="Calibri" w:hAnsi="Calibri" w:cs="Calibri"/>
          <w:bCs/>
          <w:sz w:val="22"/>
          <w:szCs w:val="22"/>
        </w:rPr>
        <w:t>-</w:t>
      </w:r>
      <w:r w:rsidR="00F15B01">
        <w:rPr>
          <w:rFonts w:ascii="Calibri" w:hAnsi="Calibri" w:cs="Calibri"/>
          <w:bCs/>
          <w:sz w:val="22"/>
          <w:szCs w:val="22"/>
        </w:rPr>
        <w:t xml:space="preserve"> 2018.</w:t>
      </w:r>
      <w:proofErr w:type="gramEnd"/>
    </w:p>
    <w:p w:rsidR="00EA023B" w:rsidRPr="00713694" w:rsidRDefault="00EA023B" w:rsidP="00EA023B">
      <w:pPr>
        <w:tabs>
          <w:tab w:val="center" w:pos="540"/>
          <w:tab w:val="left" w:pos="990"/>
        </w:tabs>
        <w:jc w:val="both"/>
        <w:rPr>
          <w:rFonts w:ascii="Calibri" w:hAnsi="Calibri" w:cs="Calibri"/>
          <w:bCs/>
          <w:sz w:val="18"/>
          <w:szCs w:val="18"/>
        </w:rPr>
      </w:pPr>
    </w:p>
    <w:p w:rsidR="00EA023B" w:rsidRPr="00FA1214" w:rsidRDefault="00EA023B" w:rsidP="00EA023B">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EA023B" w:rsidRPr="00713694" w:rsidRDefault="00EA023B" w:rsidP="00EA023B">
      <w:pPr>
        <w:jc w:val="both"/>
        <w:rPr>
          <w:rFonts w:asciiTheme="minorHAnsi" w:hAnsiTheme="minorHAnsi"/>
          <w:sz w:val="18"/>
          <w:szCs w:val="18"/>
        </w:rPr>
      </w:pPr>
    </w:p>
    <w:p w:rsidR="00F15B01" w:rsidRDefault="00EA023B" w:rsidP="00EA023B">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F15B01" w:rsidRPr="00C616B5" w:rsidRDefault="00445D88" w:rsidP="00F15B01">
      <w:pPr>
        <w:jc w:val="both"/>
        <w:rPr>
          <w:rFonts w:asciiTheme="minorHAnsi" w:hAnsiTheme="minorHAnsi"/>
          <w:sz w:val="22"/>
          <w:szCs w:val="22"/>
        </w:rPr>
      </w:pP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_____________________________________________________________________________________</w:t>
      </w:r>
    </w:p>
    <w:p w:rsidR="00F15B01" w:rsidRDefault="00F15B01" w:rsidP="00F15B01">
      <w:pPr>
        <w:pStyle w:val="ListParagraph"/>
        <w:tabs>
          <w:tab w:val="left" w:pos="450"/>
          <w:tab w:val="left" w:pos="720"/>
        </w:tabs>
        <w:jc w:val="both"/>
        <w:rPr>
          <w:rFonts w:ascii="Calibri" w:hAnsi="Calibri" w:cs="Calibri"/>
          <w:bCs/>
          <w:sz w:val="22"/>
          <w:szCs w:val="22"/>
        </w:rPr>
      </w:pPr>
    </w:p>
    <w:p w:rsidR="004B18E5" w:rsidRDefault="004B18E5" w:rsidP="00F15B01">
      <w:pPr>
        <w:jc w:val="center"/>
        <w:rPr>
          <w:rFonts w:asciiTheme="minorHAnsi" w:hAnsiTheme="minorHAnsi"/>
          <w:b/>
          <w:szCs w:val="32"/>
        </w:rPr>
      </w:pPr>
      <w:r>
        <w:rPr>
          <w:rFonts w:asciiTheme="minorHAnsi" w:hAnsiTheme="minorHAnsi"/>
          <w:b/>
          <w:szCs w:val="32"/>
        </w:rPr>
        <w:t>Increase in Trash Rates</w:t>
      </w:r>
      <w:r w:rsidR="00EF5C72">
        <w:rPr>
          <w:rFonts w:asciiTheme="minorHAnsi" w:hAnsiTheme="minorHAnsi"/>
          <w:b/>
          <w:szCs w:val="32"/>
        </w:rPr>
        <w:t xml:space="preserve"> Ordinance #564</w:t>
      </w:r>
    </w:p>
    <w:p w:rsidR="00DF4651" w:rsidRDefault="00DF4651" w:rsidP="00F15B01">
      <w:pPr>
        <w:jc w:val="center"/>
        <w:rPr>
          <w:rFonts w:asciiTheme="minorHAnsi" w:hAnsiTheme="minorHAnsi"/>
          <w:b/>
          <w:szCs w:val="32"/>
        </w:rPr>
      </w:pPr>
      <w:r>
        <w:rPr>
          <w:rFonts w:asciiTheme="minorHAnsi" w:hAnsiTheme="minorHAnsi"/>
          <w:b/>
          <w:szCs w:val="32"/>
        </w:rPr>
        <w:t xml:space="preserve">Item 6 </w:t>
      </w:r>
    </w:p>
    <w:p w:rsidR="00DF4651" w:rsidRPr="00DF4651" w:rsidRDefault="00DF4651" w:rsidP="00F15B01">
      <w:pPr>
        <w:jc w:val="center"/>
        <w:rPr>
          <w:rFonts w:asciiTheme="minorHAnsi" w:hAnsiTheme="minorHAnsi"/>
          <w:b/>
          <w:sz w:val="22"/>
          <w:szCs w:val="22"/>
        </w:rPr>
      </w:pPr>
    </w:p>
    <w:p w:rsidR="00DF4651" w:rsidRDefault="00DF4651" w:rsidP="00DF4651">
      <w:pPr>
        <w:rPr>
          <w:rFonts w:asciiTheme="minorHAnsi" w:hAnsiTheme="minorHAnsi"/>
          <w:sz w:val="22"/>
          <w:szCs w:val="22"/>
        </w:rPr>
      </w:pPr>
      <w:r w:rsidRPr="00DF4651">
        <w:rPr>
          <w:rFonts w:asciiTheme="minorHAnsi" w:hAnsiTheme="minorHAnsi"/>
          <w:b/>
          <w:sz w:val="22"/>
          <w:szCs w:val="22"/>
        </w:rPr>
        <w:t xml:space="preserve">Executive Summary: </w:t>
      </w:r>
      <w:r>
        <w:rPr>
          <w:rFonts w:asciiTheme="minorHAnsi" w:hAnsiTheme="minorHAnsi"/>
          <w:b/>
          <w:sz w:val="22"/>
          <w:szCs w:val="22"/>
        </w:rPr>
        <w:t xml:space="preserve"> </w:t>
      </w:r>
      <w:r>
        <w:rPr>
          <w:rFonts w:asciiTheme="minorHAnsi" w:hAnsiTheme="minorHAnsi"/>
          <w:sz w:val="22"/>
          <w:szCs w:val="22"/>
        </w:rPr>
        <w:t xml:space="preserve">As Republic Services rates will be going up 2%, it is recommended that the city rates be increased by 2%.  </w:t>
      </w:r>
    </w:p>
    <w:p w:rsidR="00995763" w:rsidRDefault="00995763" w:rsidP="00995763">
      <w:pPr>
        <w:pStyle w:val="ListParagraph"/>
        <w:ind w:left="360"/>
        <w:jc w:val="both"/>
        <w:rPr>
          <w:rFonts w:asciiTheme="minorHAnsi" w:hAnsiTheme="minorHAnsi"/>
          <w:sz w:val="22"/>
          <w:szCs w:val="22"/>
        </w:rPr>
      </w:pPr>
    </w:p>
    <w:p w:rsidR="00995763" w:rsidRPr="00995763" w:rsidRDefault="00995763" w:rsidP="00995763">
      <w:pPr>
        <w:pStyle w:val="ListParagraph"/>
        <w:ind w:left="0"/>
        <w:jc w:val="both"/>
        <w:rPr>
          <w:rFonts w:ascii="Calibri" w:hAnsi="Calibri" w:cs="Calibri"/>
          <w:bCs/>
          <w:sz w:val="22"/>
          <w:szCs w:val="22"/>
        </w:rPr>
      </w:pPr>
      <w:r>
        <w:rPr>
          <w:rFonts w:asciiTheme="minorHAnsi" w:hAnsiTheme="minorHAnsi"/>
          <w:b/>
          <w:sz w:val="22"/>
          <w:szCs w:val="22"/>
          <w:u w:val="single"/>
        </w:rPr>
        <w:t>Suggested Action:</w:t>
      </w:r>
      <w:r>
        <w:rPr>
          <w:rFonts w:asciiTheme="minorHAnsi" w:hAnsiTheme="minorHAnsi"/>
          <w:sz w:val="22"/>
          <w:szCs w:val="22"/>
        </w:rPr>
        <w:t xml:space="preserve">  I _____________________ move the City Council approve Ordinance #564 </w:t>
      </w:r>
      <w:r w:rsidRPr="00995763">
        <w:rPr>
          <w:rFonts w:ascii="Calibri" w:hAnsi="Calibri" w:cs="Calibri"/>
          <w:bCs/>
          <w:sz w:val="22"/>
          <w:szCs w:val="22"/>
        </w:rPr>
        <w:t xml:space="preserve">amending Chapter 13 Utilities Article 13.04 Rates and Charges Section 13.04.002(c) increasing municipal solid waste collection charges, setting an effective date and repealing any conflicting ordinances.  </w:t>
      </w:r>
    </w:p>
    <w:p w:rsidR="00995763" w:rsidRPr="00995763" w:rsidRDefault="00995763" w:rsidP="00DF4651">
      <w:pPr>
        <w:rPr>
          <w:rFonts w:asciiTheme="minorHAnsi" w:hAnsiTheme="minorHAnsi"/>
          <w:sz w:val="22"/>
          <w:szCs w:val="22"/>
        </w:rPr>
      </w:pPr>
    </w:p>
    <w:p w:rsidR="00995763" w:rsidRPr="00FA1214" w:rsidRDefault="00995763" w:rsidP="00995763">
      <w:pPr>
        <w:jc w:val="both"/>
        <w:rPr>
          <w:rFonts w:asciiTheme="minorHAnsi" w:hAnsiTheme="minorHAnsi"/>
          <w:sz w:val="22"/>
          <w:szCs w:val="22"/>
        </w:rPr>
      </w:pPr>
      <w:r w:rsidRPr="00FA1214">
        <w:rPr>
          <w:rFonts w:asciiTheme="minorHAnsi" w:hAnsiTheme="minorHAnsi"/>
          <w:sz w:val="22"/>
          <w:szCs w:val="22"/>
        </w:rPr>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995763" w:rsidRPr="00713694" w:rsidRDefault="00995763" w:rsidP="00995763">
      <w:pPr>
        <w:jc w:val="both"/>
        <w:rPr>
          <w:rFonts w:asciiTheme="minorHAnsi" w:hAnsiTheme="minorHAnsi"/>
          <w:sz w:val="18"/>
          <w:szCs w:val="18"/>
        </w:rPr>
      </w:pPr>
    </w:p>
    <w:p w:rsidR="00995763" w:rsidRDefault="00995763" w:rsidP="00995763">
      <w:pPr>
        <w:jc w:val="both"/>
        <w:rPr>
          <w:rFonts w:asciiTheme="minorHAnsi" w:hAnsiTheme="minorHAnsi"/>
          <w:sz w:val="22"/>
          <w:szCs w:val="22"/>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p>
    <w:p w:rsidR="00995763" w:rsidRDefault="00995763" w:rsidP="00995763">
      <w:pPr>
        <w:jc w:val="both"/>
        <w:rPr>
          <w:rFonts w:asciiTheme="minorHAnsi" w:hAnsiTheme="minorHAnsi"/>
          <w:sz w:val="22"/>
          <w:szCs w:val="22"/>
        </w:rPr>
      </w:pPr>
    </w:p>
    <w:p w:rsidR="00E960F7" w:rsidRDefault="00E960F7" w:rsidP="00995763">
      <w:pPr>
        <w:jc w:val="both"/>
        <w:rPr>
          <w:rFonts w:asciiTheme="minorHAnsi" w:hAnsiTheme="minorHAnsi"/>
          <w:sz w:val="22"/>
          <w:szCs w:val="22"/>
        </w:rPr>
      </w:pPr>
    </w:p>
    <w:p w:rsidR="00DF4651" w:rsidRDefault="00995763" w:rsidP="00995763">
      <w:pPr>
        <w:jc w:val="both"/>
        <w:rPr>
          <w:rFonts w:asciiTheme="minorHAnsi" w:hAnsiTheme="minorHAnsi"/>
          <w:b/>
          <w:szCs w:val="32"/>
        </w:rPr>
      </w:pP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_____________________________________________________________________________________</w:t>
      </w:r>
    </w:p>
    <w:p w:rsidR="00995763" w:rsidRDefault="00995763" w:rsidP="00F15B01">
      <w:pPr>
        <w:jc w:val="center"/>
        <w:rPr>
          <w:rFonts w:asciiTheme="minorHAnsi" w:hAnsiTheme="minorHAnsi"/>
          <w:b/>
          <w:szCs w:val="32"/>
        </w:rPr>
      </w:pPr>
      <w:r>
        <w:rPr>
          <w:rFonts w:asciiTheme="minorHAnsi" w:hAnsiTheme="minorHAnsi"/>
          <w:b/>
          <w:szCs w:val="32"/>
        </w:rPr>
        <w:t>Public Hearing for Crime Control and Prevention District</w:t>
      </w:r>
    </w:p>
    <w:p w:rsidR="00F15B01" w:rsidRPr="00FA1214" w:rsidRDefault="00F15B01" w:rsidP="00F15B01">
      <w:pPr>
        <w:jc w:val="center"/>
        <w:rPr>
          <w:rFonts w:asciiTheme="minorHAnsi" w:hAnsiTheme="minorHAnsi"/>
          <w:b/>
          <w:szCs w:val="32"/>
        </w:rPr>
      </w:pPr>
      <w:r w:rsidRPr="00FA1214">
        <w:rPr>
          <w:rFonts w:asciiTheme="minorHAnsi" w:hAnsiTheme="minorHAnsi"/>
          <w:b/>
          <w:szCs w:val="32"/>
        </w:rPr>
        <w:t xml:space="preserve">Item </w:t>
      </w:r>
      <w:r w:rsidR="00DF4651">
        <w:rPr>
          <w:rFonts w:asciiTheme="minorHAnsi" w:hAnsiTheme="minorHAnsi"/>
          <w:b/>
          <w:szCs w:val="32"/>
        </w:rPr>
        <w:t>7</w:t>
      </w:r>
    </w:p>
    <w:p w:rsidR="00F15B01" w:rsidRPr="00713694" w:rsidRDefault="00F15B01" w:rsidP="00F15B01">
      <w:pPr>
        <w:jc w:val="both"/>
        <w:rPr>
          <w:rFonts w:asciiTheme="minorHAnsi" w:hAnsiTheme="minorHAnsi"/>
          <w:sz w:val="18"/>
          <w:szCs w:val="18"/>
        </w:rPr>
      </w:pPr>
    </w:p>
    <w:p w:rsidR="00445D88" w:rsidRPr="00EF74FB" w:rsidRDefault="00445D88" w:rsidP="00445D88">
      <w:pPr>
        <w:tabs>
          <w:tab w:val="center" w:pos="540"/>
          <w:tab w:val="left" w:pos="990"/>
        </w:tabs>
        <w:jc w:val="both"/>
        <w:rPr>
          <w:rFonts w:asciiTheme="minorHAnsi" w:hAnsiTheme="minorHAnsi" w:cs="Calibri"/>
          <w:bCs/>
          <w:sz w:val="22"/>
          <w:szCs w:val="22"/>
        </w:rPr>
      </w:pPr>
      <w:r w:rsidRPr="00243D01">
        <w:rPr>
          <w:rFonts w:ascii="Calibri" w:hAnsi="Calibri" w:cs="Calibri"/>
          <w:b/>
          <w:bCs/>
          <w:sz w:val="22"/>
          <w:szCs w:val="22"/>
          <w:u w:val="single"/>
        </w:rPr>
        <w:t>Executive Summary:</w:t>
      </w:r>
      <w:r w:rsidRPr="00243D01">
        <w:rPr>
          <w:rFonts w:ascii="Calibri" w:hAnsi="Calibri" w:cs="Calibri"/>
          <w:bCs/>
          <w:sz w:val="22"/>
          <w:szCs w:val="22"/>
        </w:rPr>
        <w:t xml:space="preserve">  In accordance with LGC 363.205(a) the City Council must hold a public hearing for the CCPD budget.</w:t>
      </w:r>
      <w:r w:rsidR="00EF74FB">
        <w:rPr>
          <w:rFonts w:ascii="Calibri" w:hAnsi="Calibri" w:cs="Calibri"/>
          <w:bCs/>
          <w:sz w:val="22"/>
          <w:szCs w:val="22"/>
        </w:rPr>
        <w:t xml:space="preserve">  </w:t>
      </w:r>
      <w:r w:rsidR="00EF74FB" w:rsidRPr="00EF74FB">
        <w:rPr>
          <w:rFonts w:asciiTheme="minorHAnsi" w:hAnsiTheme="minorHAnsi" w:cs="Courier New"/>
          <w:color w:val="000000"/>
          <w:sz w:val="22"/>
          <w:szCs w:val="22"/>
          <w:shd w:val="clear" w:color="auto" w:fill="FFFFFF"/>
        </w:rPr>
        <w:t xml:space="preserve">(a) Not later than the 100th day before the date each fiscal year </w:t>
      </w:r>
      <w:r w:rsidR="00995763" w:rsidRPr="00EF74FB">
        <w:rPr>
          <w:rFonts w:asciiTheme="minorHAnsi" w:hAnsiTheme="minorHAnsi" w:cs="Courier New"/>
          <w:color w:val="000000"/>
          <w:sz w:val="22"/>
          <w:szCs w:val="22"/>
          <w:shd w:val="clear" w:color="auto" w:fill="FFFFFF"/>
        </w:rPr>
        <w:t>begins;</w:t>
      </w:r>
      <w:r w:rsidR="00EF74FB" w:rsidRPr="00EF74FB">
        <w:rPr>
          <w:rFonts w:asciiTheme="minorHAnsi" w:hAnsiTheme="minorHAnsi" w:cs="Courier New"/>
          <w:color w:val="000000"/>
          <w:sz w:val="22"/>
          <w:szCs w:val="22"/>
          <w:shd w:val="clear" w:color="auto" w:fill="FFFFFF"/>
        </w:rPr>
        <w:t xml:space="preserve"> the board shall hold a public hearing on the proposed annual budget.</w:t>
      </w:r>
    </w:p>
    <w:p w:rsidR="00445D88" w:rsidRPr="00243D01" w:rsidRDefault="00445D88" w:rsidP="00445D88">
      <w:pPr>
        <w:tabs>
          <w:tab w:val="center" w:pos="540"/>
          <w:tab w:val="left" w:pos="990"/>
        </w:tabs>
        <w:jc w:val="both"/>
        <w:rPr>
          <w:rFonts w:ascii="Calibri" w:hAnsi="Calibri" w:cs="Calibri"/>
          <w:bCs/>
          <w:sz w:val="22"/>
          <w:szCs w:val="22"/>
        </w:rPr>
      </w:pPr>
    </w:p>
    <w:p w:rsidR="00445D88" w:rsidRPr="00243D01" w:rsidRDefault="00445D88" w:rsidP="00445D88">
      <w:pPr>
        <w:pStyle w:val="Default"/>
        <w:rPr>
          <w:rFonts w:ascii="Calibri" w:hAnsi="Calibri" w:cs="Calibri"/>
          <w:bCs/>
          <w:color w:val="auto"/>
          <w:sz w:val="22"/>
          <w:szCs w:val="22"/>
        </w:rPr>
      </w:pPr>
      <w:r w:rsidRPr="00243D01">
        <w:rPr>
          <w:rFonts w:ascii="Calibri" w:hAnsi="Calibri" w:cs="Calibri"/>
          <w:b/>
          <w:bCs/>
          <w:color w:val="auto"/>
          <w:sz w:val="22"/>
          <w:szCs w:val="22"/>
          <w:u w:val="single"/>
        </w:rPr>
        <w:t>Open the Public Hearing:</w:t>
      </w:r>
      <w:r w:rsidRPr="00243D01">
        <w:rPr>
          <w:rFonts w:ascii="Calibri" w:hAnsi="Calibri" w:cs="Calibri"/>
          <w:bCs/>
          <w:color w:val="auto"/>
          <w:sz w:val="22"/>
          <w:szCs w:val="22"/>
        </w:rPr>
        <w:t xml:space="preserve">  Mayor Henderson shall </w:t>
      </w:r>
      <w:r w:rsidRPr="00243D01">
        <w:rPr>
          <w:rFonts w:ascii="Calibri" w:hAnsi="Calibri" w:cs="Calibri"/>
          <w:bCs/>
          <w:color w:val="auto"/>
          <w:sz w:val="22"/>
          <w:szCs w:val="22"/>
          <w:u w:val="single"/>
        </w:rPr>
        <w:t>open</w:t>
      </w:r>
      <w:r w:rsidRPr="00243D01">
        <w:rPr>
          <w:rFonts w:ascii="Calibri" w:hAnsi="Calibri" w:cs="Calibri"/>
          <w:bCs/>
          <w:color w:val="auto"/>
          <w:sz w:val="22"/>
          <w:szCs w:val="22"/>
        </w:rPr>
        <w:t xml:space="preserve"> the Public Hearing at: _____ p.m.</w:t>
      </w:r>
    </w:p>
    <w:p w:rsidR="00445D88" w:rsidRPr="00243D01" w:rsidRDefault="00445D88" w:rsidP="00445D88">
      <w:pPr>
        <w:tabs>
          <w:tab w:val="center" w:pos="540"/>
          <w:tab w:val="left" w:pos="990"/>
        </w:tabs>
        <w:jc w:val="both"/>
        <w:rPr>
          <w:rFonts w:ascii="Calibri" w:hAnsi="Calibri" w:cs="Calibri"/>
          <w:bCs/>
          <w:sz w:val="22"/>
          <w:szCs w:val="22"/>
        </w:rPr>
      </w:pPr>
    </w:p>
    <w:p w:rsidR="00445D88" w:rsidRPr="00243D01" w:rsidRDefault="00445D88" w:rsidP="00445D88">
      <w:pPr>
        <w:jc w:val="both"/>
        <w:rPr>
          <w:rFonts w:asciiTheme="minorHAnsi" w:hAnsiTheme="minorHAnsi"/>
          <w:sz w:val="22"/>
          <w:szCs w:val="22"/>
        </w:rPr>
      </w:pPr>
      <w:r w:rsidRPr="00243D01">
        <w:rPr>
          <w:rFonts w:asciiTheme="minorHAnsi" w:hAnsiTheme="minorHAnsi"/>
          <w:sz w:val="22"/>
          <w:szCs w:val="22"/>
        </w:rPr>
        <w:t>The Council will hear any comments.</w:t>
      </w:r>
    </w:p>
    <w:p w:rsidR="00445D88" w:rsidRPr="00243D01" w:rsidRDefault="00445D88" w:rsidP="00445D88">
      <w:pPr>
        <w:jc w:val="both"/>
        <w:rPr>
          <w:rFonts w:asciiTheme="minorHAnsi" w:hAnsiTheme="minorHAnsi"/>
          <w:sz w:val="22"/>
          <w:szCs w:val="22"/>
        </w:rPr>
      </w:pPr>
    </w:p>
    <w:p w:rsidR="00445D88" w:rsidRPr="00171547" w:rsidRDefault="00445D88" w:rsidP="00445D88">
      <w:pPr>
        <w:jc w:val="both"/>
        <w:rPr>
          <w:rFonts w:asciiTheme="minorHAnsi" w:hAnsiTheme="minorHAnsi"/>
          <w:sz w:val="22"/>
          <w:szCs w:val="22"/>
        </w:rPr>
      </w:pPr>
      <w:r w:rsidRPr="00243D01">
        <w:rPr>
          <w:rFonts w:asciiTheme="minorHAnsi" w:hAnsiTheme="minorHAnsi"/>
          <w:b/>
          <w:sz w:val="22"/>
          <w:szCs w:val="22"/>
          <w:u w:val="single"/>
        </w:rPr>
        <w:t xml:space="preserve">Close the Public Hearing:  </w:t>
      </w:r>
      <w:r w:rsidRPr="00243D01">
        <w:rPr>
          <w:rFonts w:asciiTheme="minorHAnsi" w:hAnsiTheme="minorHAnsi"/>
          <w:sz w:val="22"/>
          <w:szCs w:val="22"/>
        </w:rPr>
        <w:t xml:space="preserve">Mayor Henderson shall </w:t>
      </w:r>
      <w:r w:rsidRPr="00243D01">
        <w:rPr>
          <w:rFonts w:asciiTheme="minorHAnsi" w:hAnsiTheme="minorHAnsi"/>
          <w:sz w:val="22"/>
          <w:szCs w:val="22"/>
          <w:u w:val="single"/>
        </w:rPr>
        <w:t>close</w:t>
      </w:r>
      <w:r w:rsidRPr="00243D01">
        <w:rPr>
          <w:rFonts w:asciiTheme="minorHAnsi" w:hAnsiTheme="minorHAnsi"/>
          <w:sz w:val="22"/>
          <w:szCs w:val="22"/>
        </w:rPr>
        <w:t xml:space="preserve"> the Public Hearing at _____ p.m.</w:t>
      </w:r>
    </w:p>
    <w:p w:rsidR="00445D88" w:rsidRDefault="00445D88" w:rsidP="00F15B01">
      <w:pPr>
        <w:jc w:val="both"/>
        <w:rPr>
          <w:rFonts w:asciiTheme="minorHAnsi" w:hAnsiTheme="minorHAnsi" w:cstheme="minorHAnsi"/>
          <w:b/>
          <w:sz w:val="22"/>
          <w:szCs w:val="22"/>
          <w:u w:val="single"/>
        </w:rPr>
      </w:pPr>
    </w:p>
    <w:p w:rsidR="00995763" w:rsidRDefault="00995763">
      <w:r>
        <w:rPr>
          <w:rFonts w:asciiTheme="minorHAnsi" w:hAnsiTheme="minorHAnsi"/>
          <w:sz w:val="22"/>
          <w:szCs w:val="22"/>
        </w:rPr>
        <w:t>_____________________________________________________________________________________</w:t>
      </w:r>
    </w:p>
    <w:p w:rsidR="00995763" w:rsidRDefault="00995763" w:rsidP="00EF74FB">
      <w:pPr>
        <w:jc w:val="both"/>
        <w:rPr>
          <w:rFonts w:asciiTheme="minorHAnsi" w:hAnsiTheme="minorHAnsi"/>
          <w:sz w:val="22"/>
          <w:szCs w:val="22"/>
        </w:rPr>
      </w:pPr>
    </w:p>
    <w:p w:rsidR="00995763" w:rsidRDefault="00995763" w:rsidP="00EF74FB">
      <w:pPr>
        <w:jc w:val="both"/>
        <w:rPr>
          <w:rFonts w:asciiTheme="minorHAnsi" w:hAnsiTheme="minorHAnsi"/>
          <w:sz w:val="22"/>
          <w:szCs w:val="22"/>
        </w:rPr>
      </w:pPr>
    </w:p>
    <w:p w:rsidR="00995763" w:rsidRPr="00C616B5" w:rsidRDefault="00995763" w:rsidP="00EF74FB">
      <w:pPr>
        <w:jc w:val="both"/>
        <w:rPr>
          <w:rFonts w:asciiTheme="minorHAnsi" w:hAnsiTheme="minorHAnsi"/>
          <w:sz w:val="22"/>
          <w:szCs w:val="22"/>
        </w:rPr>
      </w:pPr>
    </w:p>
    <w:p w:rsidR="00EF74FB" w:rsidRDefault="00EF74FB" w:rsidP="00EF74FB">
      <w:pPr>
        <w:pStyle w:val="ListParagraph"/>
        <w:tabs>
          <w:tab w:val="left" w:pos="450"/>
          <w:tab w:val="left" w:pos="720"/>
        </w:tabs>
        <w:jc w:val="both"/>
        <w:rPr>
          <w:rFonts w:ascii="Calibri" w:hAnsi="Calibri" w:cs="Calibri"/>
          <w:bCs/>
          <w:sz w:val="22"/>
          <w:szCs w:val="22"/>
        </w:rPr>
      </w:pPr>
    </w:p>
    <w:p w:rsidR="00EF74FB" w:rsidRPr="00FA1214" w:rsidRDefault="00EF74FB" w:rsidP="00EF74FB">
      <w:pPr>
        <w:jc w:val="center"/>
        <w:rPr>
          <w:rFonts w:asciiTheme="minorHAnsi" w:hAnsiTheme="minorHAnsi"/>
          <w:b/>
          <w:szCs w:val="32"/>
        </w:rPr>
      </w:pPr>
      <w:r>
        <w:rPr>
          <w:rFonts w:asciiTheme="minorHAnsi" w:hAnsiTheme="minorHAnsi"/>
          <w:b/>
          <w:szCs w:val="32"/>
        </w:rPr>
        <w:t>Approve Crime Control and Prevention District budget</w:t>
      </w:r>
    </w:p>
    <w:p w:rsidR="00EF74FB" w:rsidRDefault="00EF74FB" w:rsidP="00EF74FB">
      <w:pPr>
        <w:jc w:val="center"/>
        <w:rPr>
          <w:rFonts w:asciiTheme="minorHAnsi" w:hAnsiTheme="minorHAnsi"/>
          <w:b/>
          <w:szCs w:val="32"/>
        </w:rPr>
      </w:pPr>
      <w:r w:rsidRPr="00FA1214">
        <w:rPr>
          <w:rFonts w:asciiTheme="minorHAnsi" w:hAnsiTheme="minorHAnsi"/>
          <w:b/>
          <w:szCs w:val="32"/>
        </w:rPr>
        <w:t xml:space="preserve">Item </w:t>
      </w:r>
      <w:r w:rsidR="00DF4651">
        <w:rPr>
          <w:rFonts w:asciiTheme="minorHAnsi" w:hAnsiTheme="minorHAnsi"/>
          <w:b/>
          <w:szCs w:val="32"/>
        </w:rPr>
        <w:t>8</w:t>
      </w:r>
    </w:p>
    <w:p w:rsidR="00445D88" w:rsidRDefault="00445D88" w:rsidP="00F15B01">
      <w:pPr>
        <w:jc w:val="both"/>
        <w:rPr>
          <w:rFonts w:asciiTheme="minorHAnsi" w:hAnsiTheme="minorHAnsi" w:cstheme="minorHAnsi"/>
          <w:b/>
          <w:sz w:val="22"/>
          <w:szCs w:val="22"/>
          <w:u w:val="single"/>
        </w:rPr>
      </w:pPr>
    </w:p>
    <w:p w:rsidR="00EA023B" w:rsidRPr="00FA1214" w:rsidRDefault="00F15B01" w:rsidP="00995763">
      <w:pPr>
        <w:jc w:val="both"/>
        <w:rPr>
          <w:rFonts w:ascii="Calibri" w:hAnsi="Calibri" w:cs="Calibri"/>
          <w:bCs/>
          <w:sz w:val="22"/>
          <w:szCs w:val="22"/>
        </w:rPr>
      </w:pPr>
      <w:r w:rsidRPr="002A39F5">
        <w:rPr>
          <w:rFonts w:asciiTheme="minorHAnsi" w:hAnsiTheme="minorHAnsi" w:cstheme="minorHAnsi"/>
          <w:b/>
          <w:sz w:val="22"/>
          <w:szCs w:val="22"/>
          <w:u w:val="single"/>
        </w:rPr>
        <w:t>Executive Summar</w:t>
      </w:r>
      <w:r w:rsidRPr="00EF74FB">
        <w:rPr>
          <w:rFonts w:asciiTheme="minorHAnsi" w:hAnsiTheme="minorHAnsi" w:cstheme="minorHAnsi"/>
          <w:b/>
          <w:sz w:val="22"/>
          <w:szCs w:val="22"/>
        </w:rPr>
        <w:t>y:</w:t>
      </w:r>
      <w:r w:rsidR="00EF74FB">
        <w:rPr>
          <w:rFonts w:asciiTheme="minorHAnsi" w:hAnsiTheme="minorHAnsi" w:cstheme="minorHAnsi"/>
          <w:b/>
          <w:sz w:val="22"/>
          <w:szCs w:val="22"/>
        </w:rPr>
        <w:t xml:space="preserve">  </w:t>
      </w:r>
      <w:r w:rsidR="00EF74FB" w:rsidRPr="00EF74FB">
        <w:rPr>
          <w:rFonts w:asciiTheme="minorHAnsi" w:hAnsiTheme="minorHAnsi" w:cs="Courier New"/>
          <w:color w:val="000000"/>
          <w:sz w:val="22"/>
          <w:szCs w:val="22"/>
          <w:shd w:val="clear" w:color="auto" w:fill="FFFFFF"/>
        </w:rPr>
        <w:t>Not later than the 30th day before the date the fiscal year begins; the governing body shall approve or reject the budget submitted by the board. The governing body may not amend the budget.</w:t>
      </w:r>
      <w:r w:rsidR="00EA023B" w:rsidRPr="00FA1214">
        <w:rPr>
          <w:rFonts w:ascii="Calibri" w:hAnsi="Calibri" w:cs="Calibri"/>
          <w:bCs/>
          <w:sz w:val="22"/>
          <w:szCs w:val="22"/>
        </w:rPr>
        <w:t xml:space="preserve">  </w:t>
      </w:r>
    </w:p>
    <w:p w:rsidR="00EA023B" w:rsidRDefault="00EA023B" w:rsidP="00EA023B">
      <w:pPr>
        <w:tabs>
          <w:tab w:val="center" w:pos="540"/>
          <w:tab w:val="left" w:pos="990"/>
        </w:tabs>
        <w:ind w:right="-180"/>
        <w:jc w:val="both"/>
        <w:rPr>
          <w:rFonts w:ascii="Calibri" w:hAnsi="Calibri" w:cs="Calibri"/>
          <w:b/>
          <w:bCs/>
          <w:sz w:val="22"/>
          <w:szCs w:val="22"/>
          <w:u w:val="single"/>
        </w:rPr>
      </w:pPr>
    </w:p>
    <w:p w:rsidR="00EA023B" w:rsidRPr="00FA1214" w:rsidRDefault="00EA023B" w:rsidP="00EA023B">
      <w:pPr>
        <w:tabs>
          <w:tab w:val="center" w:pos="540"/>
          <w:tab w:val="left" w:pos="990"/>
        </w:tabs>
        <w:ind w:right="-180"/>
        <w:jc w:val="both"/>
        <w:rPr>
          <w:rFonts w:ascii="Calibri" w:hAnsi="Calibri" w:cs="Calibri"/>
          <w:bCs/>
          <w:sz w:val="22"/>
          <w:szCs w:val="22"/>
        </w:rPr>
      </w:pPr>
      <w:r w:rsidRPr="00FA1214">
        <w:rPr>
          <w:rFonts w:ascii="Calibri" w:hAnsi="Calibri" w:cs="Calibri"/>
          <w:b/>
          <w:bCs/>
          <w:sz w:val="22"/>
          <w:szCs w:val="22"/>
          <w:u w:val="single"/>
        </w:rPr>
        <w:t>Suggested Action:</w:t>
      </w:r>
      <w:r w:rsidRPr="00FA1214">
        <w:rPr>
          <w:rFonts w:ascii="Calibri" w:hAnsi="Calibri" w:cs="Calibri"/>
          <w:bCs/>
          <w:sz w:val="22"/>
          <w:szCs w:val="22"/>
        </w:rPr>
        <w:t xml:space="preserve"> </w:t>
      </w:r>
      <w:r>
        <w:rPr>
          <w:rFonts w:ascii="Calibri" w:hAnsi="Calibri" w:cs="Calibri"/>
          <w:bCs/>
          <w:sz w:val="22"/>
          <w:szCs w:val="22"/>
        </w:rPr>
        <w:t xml:space="preserve">  </w:t>
      </w:r>
      <w:r w:rsidRPr="00FA1214">
        <w:rPr>
          <w:rFonts w:ascii="Calibri" w:hAnsi="Calibri" w:cs="Calibri"/>
          <w:bCs/>
          <w:sz w:val="22"/>
          <w:szCs w:val="22"/>
        </w:rPr>
        <w:t xml:space="preserve">I </w:t>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u w:val="single"/>
        </w:rPr>
        <w:tab/>
      </w:r>
      <w:r w:rsidRPr="00FA1214">
        <w:rPr>
          <w:rFonts w:ascii="Calibri" w:hAnsi="Calibri" w:cs="Calibri"/>
          <w:bCs/>
          <w:sz w:val="22"/>
          <w:szCs w:val="22"/>
        </w:rPr>
        <w:t xml:space="preserve"> move the City Council (approve/not approve) the </w:t>
      </w:r>
      <w:r w:rsidR="00EF74FB">
        <w:rPr>
          <w:rFonts w:ascii="Calibri" w:hAnsi="Calibri" w:cs="Calibri"/>
          <w:bCs/>
          <w:sz w:val="22"/>
          <w:szCs w:val="22"/>
        </w:rPr>
        <w:t xml:space="preserve">Crime Control and Prevention District budget for FY 2017-2018.  </w:t>
      </w:r>
    </w:p>
    <w:p w:rsidR="00EA023B" w:rsidRPr="00713694" w:rsidRDefault="00EA023B" w:rsidP="00EA023B">
      <w:pPr>
        <w:tabs>
          <w:tab w:val="center" w:pos="540"/>
          <w:tab w:val="left" w:pos="990"/>
        </w:tabs>
        <w:jc w:val="both"/>
        <w:rPr>
          <w:rFonts w:ascii="Calibri" w:hAnsi="Calibri" w:cs="Calibri"/>
          <w:bCs/>
          <w:sz w:val="18"/>
          <w:szCs w:val="18"/>
        </w:rPr>
      </w:pPr>
    </w:p>
    <w:p w:rsidR="00EA023B" w:rsidRPr="00FA1214" w:rsidRDefault="00EA023B" w:rsidP="00EA023B">
      <w:pPr>
        <w:jc w:val="both"/>
        <w:rPr>
          <w:rFonts w:asciiTheme="minorHAnsi" w:hAnsiTheme="minorHAnsi"/>
          <w:sz w:val="22"/>
          <w:szCs w:val="22"/>
        </w:rPr>
      </w:pP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r>
      <w:r w:rsidRPr="00FA1214">
        <w:rPr>
          <w:rFonts w:asciiTheme="minorHAnsi" w:hAnsiTheme="minorHAnsi"/>
          <w:sz w:val="22"/>
          <w:szCs w:val="22"/>
        </w:rPr>
        <w:tab/>
        <w:t xml:space="preserve">Seconded by Councilmember </w:t>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r w:rsidRPr="00FA1214">
        <w:rPr>
          <w:rFonts w:asciiTheme="minorHAnsi" w:hAnsiTheme="minorHAnsi"/>
          <w:sz w:val="22"/>
          <w:szCs w:val="22"/>
          <w:u w:val="single"/>
        </w:rPr>
        <w:tab/>
      </w:r>
    </w:p>
    <w:p w:rsidR="00EA023B" w:rsidRPr="00713694" w:rsidRDefault="00EA023B" w:rsidP="00EA023B">
      <w:pPr>
        <w:jc w:val="both"/>
        <w:rPr>
          <w:rFonts w:asciiTheme="minorHAnsi" w:hAnsiTheme="minorHAnsi"/>
          <w:sz w:val="18"/>
          <w:szCs w:val="18"/>
        </w:rPr>
      </w:pPr>
    </w:p>
    <w:p w:rsidR="00EA023B" w:rsidRDefault="00EA023B" w:rsidP="005F55A7">
      <w:pPr>
        <w:jc w:val="both"/>
        <w:rPr>
          <w:rStyle w:val="Hyperlink"/>
          <w:rFonts w:ascii="Calibri" w:hAnsi="Calibri" w:cs="Calibri"/>
          <w:bCs/>
          <w:color w:val="auto"/>
          <w:sz w:val="22"/>
          <w:szCs w:val="22"/>
          <w:u w:val="none"/>
        </w:rPr>
      </w:pPr>
      <w:r w:rsidRPr="00FA1214">
        <w:rPr>
          <w:rFonts w:asciiTheme="minorHAnsi" w:hAnsiTheme="minorHAnsi"/>
          <w:sz w:val="22"/>
          <w:szCs w:val="22"/>
          <w:u w:val="single"/>
        </w:rPr>
        <w:tab/>
      </w:r>
      <w:r w:rsidRPr="00FA1214">
        <w:rPr>
          <w:rFonts w:asciiTheme="minorHAnsi" w:hAnsiTheme="minorHAnsi"/>
          <w:sz w:val="22"/>
          <w:szCs w:val="22"/>
        </w:rPr>
        <w:t xml:space="preserve"> Ayes</w:t>
      </w:r>
      <w:r w:rsidRPr="00FA1214">
        <w:rPr>
          <w:rFonts w:asciiTheme="minorHAnsi" w:hAnsiTheme="minorHAnsi"/>
          <w:sz w:val="22"/>
          <w:szCs w:val="22"/>
        </w:rPr>
        <w:tab/>
      </w:r>
      <w:r w:rsidRPr="00FA1214">
        <w:rPr>
          <w:rFonts w:asciiTheme="minorHAnsi" w:hAnsiTheme="minorHAnsi"/>
          <w:sz w:val="22"/>
          <w:szCs w:val="22"/>
          <w:u w:val="single"/>
        </w:rPr>
        <w:tab/>
      </w:r>
      <w:r w:rsidRPr="00FA1214">
        <w:rPr>
          <w:rFonts w:asciiTheme="minorHAnsi" w:hAnsiTheme="minorHAnsi"/>
          <w:sz w:val="22"/>
          <w:szCs w:val="22"/>
        </w:rPr>
        <w:t xml:space="preserve"> Nays </w:t>
      </w:r>
      <w:r w:rsidRPr="00FA1214">
        <w:rPr>
          <w:rFonts w:asciiTheme="minorHAnsi" w:hAnsiTheme="minorHAnsi"/>
          <w:sz w:val="22"/>
          <w:szCs w:val="22"/>
        </w:rPr>
        <w:tab/>
      </w:r>
      <w:r w:rsidRPr="00FA1214">
        <w:rPr>
          <w:rFonts w:asciiTheme="minorHAnsi" w:hAnsiTheme="minorHAnsi"/>
          <w:sz w:val="22"/>
          <w:szCs w:val="22"/>
        </w:rPr>
        <w:tab/>
        <w:t>Motion:</w:t>
      </w:r>
      <w:r w:rsidRPr="00FA1214">
        <w:rPr>
          <w:rFonts w:asciiTheme="minorHAnsi" w:hAnsiTheme="minorHAnsi"/>
          <w:sz w:val="22"/>
          <w:szCs w:val="22"/>
        </w:rPr>
        <w:tab/>
      </w:r>
      <w:r w:rsidRPr="00FA1214">
        <w:rPr>
          <w:rFonts w:asciiTheme="minorHAnsi" w:hAnsiTheme="minorHAnsi"/>
          <w:sz w:val="22"/>
          <w:szCs w:val="22"/>
        </w:rPr>
        <w:tab/>
        <w:t xml:space="preserve">Carried </w:t>
      </w:r>
      <w:r w:rsidRPr="00FA1214">
        <w:rPr>
          <w:rFonts w:asciiTheme="minorHAnsi" w:hAnsiTheme="minorHAnsi"/>
          <w:sz w:val="22"/>
          <w:szCs w:val="22"/>
        </w:rPr>
        <w:tab/>
      </w:r>
      <w:r w:rsidRPr="00FA1214">
        <w:rPr>
          <w:rFonts w:asciiTheme="minorHAnsi" w:hAnsiTheme="minorHAnsi"/>
          <w:sz w:val="22"/>
          <w:szCs w:val="22"/>
        </w:rPr>
        <w:tab/>
        <w:t>Failed</w:t>
      </w:r>
      <w:r>
        <w:rPr>
          <w:rStyle w:val="Hyperlink"/>
          <w:rFonts w:ascii="Calibri" w:hAnsi="Calibri" w:cs="Calibri"/>
          <w:bCs/>
          <w:color w:val="auto"/>
          <w:sz w:val="22"/>
          <w:szCs w:val="22"/>
          <w:u w:val="none"/>
        </w:rPr>
        <w:t xml:space="preserve"> </w:t>
      </w:r>
    </w:p>
    <w:p w:rsidR="00EF74FB" w:rsidRPr="00C616B5" w:rsidRDefault="00EF74FB" w:rsidP="00EF74FB">
      <w:pPr>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EF74FB" w:rsidRDefault="00EF74FB" w:rsidP="00EF74FB">
      <w:pPr>
        <w:pStyle w:val="ListParagraph"/>
        <w:tabs>
          <w:tab w:val="left" w:pos="450"/>
          <w:tab w:val="left" w:pos="720"/>
        </w:tabs>
        <w:jc w:val="both"/>
        <w:rPr>
          <w:rFonts w:ascii="Calibri" w:hAnsi="Calibri" w:cs="Calibri"/>
          <w:bCs/>
          <w:sz w:val="22"/>
          <w:szCs w:val="22"/>
        </w:rPr>
      </w:pPr>
    </w:p>
    <w:p w:rsidR="00EF74FB" w:rsidRPr="00FA1214" w:rsidRDefault="00EF74FB" w:rsidP="00EF74FB">
      <w:pPr>
        <w:jc w:val="center"/>
        <w:rPr>
          <w:rFonts w:asciiTheme="minorHAnsi" w:hAnsiTheme="minorHAnsi"/>
          <w:b/>
          <w:szCs w:val="32"/>
        </w:rPr>
      </w:pPr>
      <w:r>
        <w:rPr>
          <w:rFonts w:asciiTheme="minorHAnsi" w:hAnsiTheme="minorHAnsi"/>
          <w:b/>
          <w:szCs w:val="32"/>
        </w:rPr>
        <w:t>Approve Fritch at Lake Meredith EDC budget</w:t>
      </w:r>
    </w:p>
    <w:p w:rsidR="00EF74FB" w:rsidRDefault="00EF74FB" w:rsidP="00EF74FB">
      <w:pPr>
        <w:jc w:val="center"/>
        <w:rPr>
          <w:rFonts w:asciiTheme="minorHAnsi" w:hAnsiTheme="minorHAnsi"/>
          <w:b/>
          <w:szCs w:val="32"/>
        </w:rPr>
      </w:pPr>
      <w:r w:rsidRPr="00FA1214">
        <w:rPr>
          <w:rFonts w:asciiTheme="minorHAnsi" w:hAnsiTheme="minorHAnsi"/>
          <w:b/>
          <w:szCs w:val="32"/>
        </w:rPr>
        <w:t xml:space="preserve">Item </w:t>
      </w:r>
      <w:r w:rsidR="00DF4651">
        <w:rPr>
          <w:rFonts w:asciiTheme="minorHAnsi" w:hAnsiTheme="minorHAnsi"/>
          <w:b/>
          <w:szCs w:val="32"/>
        </w:rPr>
        <w:t>9</w:t>
      </w:r>
    </w:p>
    <w:p w:rsidR="00EF74FB" w:rsidRPr="00AC28E3" w:rsidRDefault="00EF74FB" w:rsidP="00EF74FB">
      <w:pPr>
        <w:rPr>
          <w:rFonts w:ascii="Calibri" w:hAnsi="Calibri" w:cs="Calibri"/>
          <w:bCs/>
          <w:sz w:val="22"/>
          <w:szCs w:val="22"/>
        </w:rPr>
      </w:pPr>
      <w:r w:rsidRPr="00EF74FB">
        <w:rPr>
          <w:rFonts w:asciiTheme="minorHAnsi" w:hAnsiTheme="minorHAnsi"/>
          <w:b/>
          <w:sz w:val="22"/>
          <w:szCs w:val="22"/>
          <w:u w:val="single"/>
        </w:rPr>
        <w:t>Executive Summary</w:t>
      </w:r>
      <w:r>
        <w:rPr>
          <w:rFonts w:asciiTheme="minorHAnsi" w:hAnsiTheme="minorHAnsi"/>
          <w:szCs w:val="32"/>
        </w:rPr>
        <w:t xml:space="preserve">: </w:t>
      </w:r>
      <w:r w:rsidRPr="00EF74FB">
        <w:rPr>
          <w:rFonts w:ascii="Calibri" w:hAnsi="Calibri" w:cs="Calibri"/>
          <w:bCs/>
          <w:sz w:val="22"/>
          <w:szCs w:val="22"/>
        </w:rPr>
        <w:t>In</w:t>
      </w:r>
      <w:r w:rsidRPr="00AC28E3">
        <w:rPr>
          <w:rFonts w:ascii="Calibri" w:hAnsi="Calibri" w:cs="Calibri"/>
          <w:bCs/>
          <w:sz w:val="22"/>
          <w:szCs w:val="22"/>
        </w:rPr>
        <w:t xml:space="preserve"> accordance with the Section 6.02 of the F</w:t>
      </w:r>
      <w:r>
        <w:rPr>
          <w:rFonts w:ascii="Calibri" w:hAnsi="Calibri" w:cs="Calibri"/>
          <w:bCs/>
          <w:sz w:val="22"/>
          <w:szCs w:val="22"/>
        </w:rPr>
        <w:t xml:space="preserve">ritch at Lake Meredith Economic </w:t>
      </w:r>
      <w:r w:rsidRPr="00AC28E3">
        <w:rPr>
          <w:rFonts w:ascii="Calibri" w:hAnsi="Calibri" w:cs="Calibri"/>
          <w:bCs/>
          <w:sz w:val="22"/>
          <w:szCs w:val="22"/>
        </w:rPr>
        <w:t>Development Corporation bylaws the budget will be submitted to City Council for approval.</w:t>
      </w:r>
    </w:p>
    <w:p w:rsidR="00EF74FB" w:rsidRPr="00AC28E3" w:rsidRDefault="00EF74FB" w:rsidP="00EF74FB">
      <w:pPr>
        <w:tabs>
          <w:tab w:val="center" w:pos="540"/>
          <w:tab w:val="left" w:pos="990"/>
        </w:tabs>
        <w:jc w:val="both"/>
        <w:rPr>
          <w:rFonts w:ascii="Calibri" w:hAnsi="Calibri" w:cs="Calibri"/>
          <w:bCs/>
          <w:sz w:val="22"/>
          <w:szCs w:val="22"/>
        </w:rPr>
      </w:pPr>
    </w:p>
    <w:p w:rsidR="00EF74FB" w:rsidRPr="00AC28E3" w:rsidRDefault="00EF74FB" w:rsidP="00EF74FB">
      <w:pPr>
        <w:tabs>
          <w:tab w:val="center" w:pos="540"/>
          <w:tab w:val="left" w:pos="990"/>
        </w:tabs>
        <w:ind w:right="-180"/>
        <w:jc w:val="both"/>
        <w:rPr>
          <w:rFonts w:ascii="Calibri" w:hAnsi="Calibri" w:cs="Calibri"/>
          <w:bCs/>
          <w:sz w:val="22"/>
          <w:szCs w:val="22"/>
        </w:rPr>
      </w:pPr>
      <w:r w:rsidRPr="00AC28E3">
        <w:rPr>
          <w:rFonts w:ascii="Calibri" w:hAnsi="Calibri" w:cs="Calibri"/>
          <w:b/>
          <w:bCs/>
          <w:sz w:val="22"/>
          <w:szCs w:val="22"/>
          <w:u w:val="single"/>
        </w:rPr>
        <w:t>Suggested Action:</w:t>
      </w:r>
      <w:r w:rsidRPr="00AC28E3">
        <w:rPr>
          <w:rFonts w:ascii="Calibri" w:hAnsi="Calibri" w:cs="Calibri"/>
          <w:bCs/>
          <w:sz w:val="22"/>
          <w:szCs w:val="22"/>
        </w:rPr>
        <w:t xml:space="preserve"> </w:t>
      </w:r>
      <w:r w:rsidR="005959C6" w:rsidRPr="00AC28E3">
        <w:rPr>
          <w:rFonts w:ascii="Calibri" w:hAnsi="Calibri" w:cs="Calibri"/>
          <w:bCs/>
          <w:sz w:val="22"/>
          <w:szCs w:val="22"/>
        </w:rPr>
        <w:t>I</w:t>
      </w:r>
      <w:r w:rsidRPr="00AC28E3">
        <w:rPr>
          <w:rFonts w:ascii="Calibri" w:hAnsi="Calibri" w:cs="Calibri"/>
          <w:bCs/>
          <w:sz w:val="22"/>
          <w:szCs w:val="22"/>
        </w:rPr>
        <w:t xml:space="preserve"> </w:t>
      </w:r>
      <w:r w:rsidRPr="00AC28E3">
        <w:rPr>
          <w:rFonts w:ascii="Calibri" w:hAnsi="Calibri" w:cs="Calibri"/>
          <w:bCs/>
          <w:sz w:val="22"/>
          <w:szCs w:val="22"/>
          <w:u w:val="single"/>
        </w:rPr>
        <w:tab/>
      </w:r>
      <w:r w:rsidRPr="00AC28E3">
        <w:rPr>
          <w:rFonts w:ascii="Calibri" w:hAnsi="Calibri" w:cs="Calibri"/>
          <w:bCs/>
          <w:sz w:val="22"/>
          <w:szCs w:val="22"/>
          <w:u w:val="single"/>
        </w:rPr>
        <w:tab/>
      </w:r>
      <w:r w:rsidRPr="00AC28E3">
        <w:rPr>
          <w:rFonts w:ascii="Calibri" w:hAnsi="Calibri" w:cs="Calibri"/>
          <w:bCs/>
          <w:sz w:val="22"/>
          <w:szCs w:val="22"/>
          <w:u w:val="single"/>
        </w:rPr>
        <w:tab/>
      </w:r>
      <w:r w:rsidRPr="00AC28E3">
        <w:rPr>
          <w:rFonts w:ascii="Calibri" w:hAnsi="Calibri" w:cs="Calibri"/>
          <w:bCs/>
          <w:sz w:val="22"/>
          <w:szCs w:val="22"/>
        </w:rPr>
        <w:t xml:space="preserve"> move the City Council (approve/not approve) Lake Meredith Economic Development Corporation budget for FY201</w:t>
      </w:r>
      <w:r>
        <w:rPr>
          <w:rFonts w:ascii="Calibri" w:hAnsi="Calibri" w:cs="Calibri"/>
          <w:bCs/>
          <w:sz w:val="22"/>
          <w:szCs w:val="22"/>
        </w:rPr>
        <w:t>7</w:t>
      </w:r>
      <w:r w:rsidRPr="00AC28E3">
        <w:rPr>
          <w:rFonts w:ascii="Calibri" w:hAnsi="Calibri" w:cs="Calibri"/>
          <w:bCs/>
          <w:sz w:val="22"/>
          <w:szCs w:val="22"/>
        </w:rPr>
        <w:t>-201</w:t>
      </w:r>
      <w:r>
        <w:rPr>
          <w:rFonts w:ascii="Calibri" w:hAnsi="Calibri" w:cs="Calibri"/>
          <w:bCs/>
          <w:sz w:val="22"/>
          <w:szCs w:val="22"/>
        </w:rPr>
        <w:t>8</w:t>
      </w:r>
      <w:r w:rsidRPr="00AC28E3">
        <w:rPr>
          <w:rFonts w:ascii="Calibri" w:hAnsi="Calibri" w:cs="Calibri"/>
          <w:bCs/>
          <w:sz w:val="22"/>
          <w:szCs w:val="22"/>
        </w:rPr>
        <w:t>.</w:t>
      </w:r>
    </w:p>
    <w:p w:rsidR="00EF74FB" w:rsidRPr="00AC28E3" w:rsidRDefault="00EF74FB" w:rsidP="00EF74FB">
      <w:pPr>
        <w:tabs>
          <w:tab w:val="center" w:pos="540"/>
          <w:tab w:val="left" w:pos="990"/>
        </w:tabs>
        <w:jc w:val="both"/>
        <w:rPr>
          <w:rFonts w:ascii="Calibri" w:hAnsi="Calibri" w:cs="Calibri"/>
          <w:bCs/>
          <w:sz w:val="22"/>
          <w:szCs w:val="22"/>
        </w:rPr>
      </w:pPr>
    </w:p>
    <w:p w:rsidR="00EF74FB" w:rsidRPr="00AC28E3" w:rsidRDefault="00EF74FB" w:rsidP="00EF74FB">
      <w:pPr>
        <w:jc w:val="both"/>
        <w:rPr>
          <w:rFonts w:asciiTheme="minorHAnsi" w:hAnsiTheme="minorHAnsi"/>
          <w:sz w:val="22"/>
          <w:szCs w:val="22"/>
        </w:rPr>
      </w:pPr>
      <w:r w:rsidRPr="00AC28E3">
        <w:rPr>
          <w:rFonts w:asciiTheme="minorHAnsi" w:hAnsiTheme="minorHAnsi"/>
          <w:sz w:val="22"/>
          <w:szCs w:val="22"/>
        </w:rPr>
        <w:tab/>
      </w:r>
      <w:r w:rsidRPr="00AC28E3">
        <w:rPr>
          <w:rFonts w:asciiTheme="minorHAnsi" w:hAnsiTheme="minorHAnsi"/>
          <w:sz w:val="22"/>
          <w:szCs w:val="22"/>
        </w:rPr>
        <w:tab/>
      </w:r>
      <w:r w:rsidRPr="00AC28E3">
        <w:rPr>
          <w:rFonts w:asciiTheme="minorHAnsi" w:hAnsiTheme="minorHAnsi"/>
          <w:sz w:val="22"/>
          <w:szCs w:val="22"/>
        </w:rPr>
        <w:tab/>
      </w:r>
      <w:r w:rsidRPr="00AC28E3">
        <w:rPr>
          <w:rFonts w:asciiTheme="minorHAnsi" w:hAnsiTheme="minorHAnsi"/>
          <w:sz w:val="22"/>
          <w:szCs w:val="22"/>
        </w:rPr>
        <w:tab/>
      </w:r>
      <w:r w:rsidRPr="00AC28E3">
        <w:rPr>
          <w:rFonts w:asciiTheme="minorHAnsi" w:hAnsiTheme="minorHAnsi"/>
          <w:sz w:val="22"/>
          <w:szCs w:val="22"/>
        </w:rPr>
        <w:tab/>
        <w:t xml:space="preserve">Seconded by Councilmember </w:t>
      </w:r>
      <w:r w:rsidRPr="00AC28E3">
        <w:rPr>
          <w:rFonts w:asciiTheme="minorHAnsi" w:hAnsiTheme="minorHAnsi"/>
          <w:sz w:val="22"/>
          <w:szCs w:val="22"/>
          <w:u w:val="single"/>
        </w:rPr>
        <w:tab/>
      </w:r>
      <w:r w:rsidRPr="00AC28E3">
        <w:rPr>
          <w:rFonts w:asciiTheme="minorHAnsi" w:hAnsiTheme="minorHAnsi"/>
          <w:sz w:val="22"/>
          <w:szCs w:val="22"/>
          <w:u w:val="single"/>
        </w:rPr>
        <w:tab/>
      </w:r>
      <w:r w:rsidRPr="00AC28E3">
        <w:rPr>
          <w:rFonts w:asciiTheme="minorHAnsi" w:hAnsiTheme="minorHAnsi"/>
          <w:sz w:val="22"/>
          <w:szCs w:val="22"/>
          <w:u w:val="single"/>
        </w:rPr>
        <w:tab/>
      </w:r>
      <w:r w:rsidRPr="00AC28E3">
        <w:rPr>
          <w:rFonts w:asciiTheme="minorHAnsi" w:hAnsiTheme="minorHAnsi"/>
          <w:sz w:val="22"/>
          <w:szCs w:val="22"/>
          <w:u w:val="single"/>
        </w:rPr>
        <w:tab/>
      </w:r>
      <w:r w:rsidRPr="00AC28E3">
        <w:rPr>
          <w:rFonts w:asciiTheme="minorHAnsi" w:hAnsiTheme="minorHAnsi"/>
          <w:sz w:val="22"/>
          <w:szCs w:val="22"/>
          <w:u w:val="single"/>
        </w:rPr>
        <w:tab/>
      </w:r>
    </w:p>
    <w:p w:rsidR="00EF74FB" w:rsidRPr="00AC28E3" w:rsidRDefault="00EF74FB" w:rsidP="00EF74FB">
      <w:pPr>
        <w:jc w:val="both"/>
        <w:rPr>
          <w:rFonts w:asciiTheme="minorHAnsi" w:hAnsiTheme="minorHAnsi"/>
          <w:sz w:val="22"/>
          <w:szCs w:val="22"/>
        </w:rPr>
      </w:pPr>
    </w:p>
    <w:p w:rsidR="00EF74FB" w:rsidRDefault="00EF74FB" w:rsidP="00EF74FB">
      <w:pPr>
        <w:jc w:val="center"/>
        <w:rPr>
          <w:rFonts w:asciiTheme="minorHAnsi" w:hAnsiTheme="minorHAnsi"/>
          <w:b/>
          <w:szCs w:val="32"/>
        </w:rPr>
      </w:pPr>
      <w:r w:rsidRPr="00AC28E3">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083AD819" wp14:editId="5480E324">
                <wp:simplePos x="0" y="0"/>
                <wp:positionH relativeFrom="column">
                  <wp:posOffset>-47625</wp:posOffset>
                </wp:positionH>
                <wp:positionV relativeFrom="paragraph">
                  <wp:posOffset>405130</wp:posOffset>
                </wp:positionV>
                <wp:extent cx="67913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9pt" to="531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" strokecolor="black [3213]" strokeweight=".5pt">
                <v:stroke joinstyle="miter"/>
              </v:line>
            </w:pict>
          </mc:Fallback>
        </mc:AlternateContent>
      </w:r>
      <w:r w:rsidRPr="00AC28E3">
        <w:rPr>
          <w:rFonts w:asciiTheme="minorHAnsi" w:hAnsiTheme="minorHAnsi"/>
          <w:sz w:val="22"/>
          <w:szCs w:val="22"/>
          <w:u w:val="single"/>
        </w:rPr>
        <w:tab/>
      </w:r>
      <w:r w:rsidRPr="00AC28E3">
        <w:rPr>
          <w:rFonts w:asciiTheme="minorHAnsi" w:hAnsiTheme="minorHAnsi"/>
          <w:sz w:val="22"/>
          <w:szCs w:val="22"/>
        </w:rPr>
        <w:t xml:space="preserve"> Ayes</w:t>
      </w:r>
      <w:r w:rsidRPr="00AC28E3">
        <w:rPr>
          <w:rFonts w:asciiTheme="minorHAnsi" w:hAnsiTheme="minorHAnsi"/>
          <w:sz w:val="22"/>
          <w:szCs w:val="22"/>
        </w:rPr>
        <w:tab/>
      </w:r>
      <w:r w:rsidRPr="00AC28E3">
        <w:rPr>
          <w:rFonts w:asciiTheme="minorHAnsi" w:hAnsiTheme="minorHAnsi"/>
          <w:sz w:val="22"/>
          <w:szCs w:val="22"/>
          <w:u w:val="single"/>
        </w:rPr>
        <w:tab/>
      </w:r>
      <w:r w:rsidRPr="00AC28E3">
        <w:rPr>
          <w:rFonts w:asciiTheme="minorHAnsi" w:hAnsiTheme="minorHAnsi"/>
          <w:sz w:val="22"/>
          <w:szCs w:val="22"/>
        </w:rPr>
        <w:t xml:space="preserve"> Nays </w:t>
      </w:r>
      <w:r w:rsidRPr="00AC28E3">
        <w:rPr>
          <w:rFonts w:asciiTheme="minorHAnsi" w:hAnsiTheme="minorHAnsi"/>
          <w:sz w:val="22"/>
          <w:szCs w:val="22"/>
        </w:rPr>
        <w:tab/>
      </w:r>
      <w:r w:rsidRPr="00AC28E3">
        <w:rPr>
          <w:rFonts w:asciiTheme="minorHAnsi" w:hAnsiTheme="minorHAnsi"/>
          <w:sz w:val="22"/>
          <w:szCs w:val="22"/>
        </w:rPr>
        <w:tab/>
        <w:t>Motion:</w:t>
      </w:r>
      <w:r w:rsidRPr="00AC28E3">
        <w:rPr>
          <w:rFonts w:asciiTheme="minorHAnsi" w:hAnsiTheme="minorHAnsi"/>
          <w:sz w:val="22"/>
          <w:szCs w:val="22"/>
        </w:rPr>
        <w:tab/>
      </w:r>
      <w:r w:rsidRPr="00AC28E3">
        <w:rPr>
          <w:rFonts w:asciiTheme="minorHAnsi" w:hAnsiTheme="minorHAnsi"/>
          <w:sz w:val="22"/>
          <w:szCs w:val="22"/>
        </w:rPr>
        <w:tab/>
        <w:t xml:space="preserve">Carried </w:t>
      </w:r>
      <w:r w:rsidRPr="00AC28E3">
        <w:rPr>
          <w:rFonts w:asciiTheme="minorHAnsi" w:hAnsiTheme="minorHAnsi"/>
          <w:sz w:val="22"/>
          <w:szCs w:val="22"/>
        </w:rPr>
        <w:tab/>
      </w:r>
      <w:r w:rsidRPr="00AC28E3">
        <w:rPr>
          <w:rFonts w:asciiTheme="minorHAnsi" w:hAnsiTheme="minorHAnsi"/>
          <w:sz w:val="22"/>
          <w:szCs w:val="22"/>
        </w:rPr>
        <w:tab/>
        <w:t>Failed</w:t>
      </w:r>
    </w:p>
    <w:p w:rsidR="00EF74FB" w:rsidRDefault="00EF74FB" w:rsidP="00EF74FB">
      <w:pPr>
        <w:jc w:val="both"/>
        <w:rPr>
          <w:rFonts w:asciiTheme="minorHAnsi" w:hAnsiTheme="minorHAnsi" w:cstheme="minorHAnsi"/>
          <w:b/>
          <w:sz w:val="22"/>
          <w:szCs w:val="22"/>
          <w:u w:val="single"/>
        </w:rPr>
      </w:pPr>
    </w:p>
    <w:p w:rsidR="00EF74FB" w:rsidRDefault="00EF74FB" w:rsidP="00EA023B">
      <w:pPr>
        <w:ind w:left="547"/>
        <w:jc w:val="center"/>
        <w:rPr>
          <w:rFonts w:ascii="Calibri" w:hAnsi="Calibri" w:cs="Calibri"/>
          <w:b/>
          <w:bCs/>
          <w:szCs w:val="32"/>
        </w:rPr>
      </w:pPr>
    </w:p>
    <w:p w:rsidR="00EA023B" w:rsidRPr="00ED3665" w:rsidRDefault="00EA023B" w:rsidP="00EA023B">
      <w:pPr>
        <w:keepNext/>
        <w:tabs>
          <w:tab w:val="center" w:pos="540"/>
          <w:tab w:val="left" w:pos="990"/>
        </w:tabs>
        <w:jc w:val="center"/>
        <w:rPr>
          <w:rFonts w:asciiTheme="minorHAnsi" w:hAnsiTheme="minorHAnsi"/>
          <w:b/>
          <w:szCs w:val="32"/>
        </w:rPr>
      </w:pPr>
      <w:r w:rsidRPr="00ED3665">
        <w:rPr>
          <w:rFonts w:asciiTheme="minorHAnsi" w:hAnsiTheme="minorHAnsi"/>
          <w:b/>
          <w:szCs w:val="32"/>
        </w:rPr>
        <w:t>Adjournment</w:t>
      </w:r>
    </w:p>
    <w:p w:rsidR="00EA023B" w:rsidRPr="00ED3665" w:rsidRDefault="00EF74FB" w:rsidP="00EA023B">
      <w:pPr>
        <w:keepNext/>
        <w:tabs>
          <w:tab w:val="center" w:pos="540"/>
          <w:tab w:val="left" w:pos="990"/>
        </w:tabs>
        <w:jc w:val="center"/>
        <w:rPr>
          <w:rFonts w:asciiTheme="minorHAnsi" w:hAnsiTheme="minorHAnsi"/>
          <w:b/>
          <w:szCs w:val="32"/>
        </w:rPr>
      </w:pPr>
      <w:r>
        <w:rPr>
          <w:rFonts w:asciiTheme="minorHAnsi" w:hAnsiTheme="minorHAnsi"/>
          <w:b/>
          <w:szCs w:val="32"/>
        </w:rPr>
        <w:t xml:space="preserve">Item </w:t>
      </w:r>
      <w:r w:rsidR="00DF4651">
        <w:rPr>
          <w:rFonts w:asciiTheme="minorHAnsi" w:hAnsiTheme="minorHAnsi"/>
          <w:b/>
          <w:szCs w:val="32"/>
        </w:rPr>
        <w:t>10</w:t>
      </w:r>
    </w:p>
    <w:p w:rsidR="00EA023B" w:rsidRPr="00ED3665" w:rsidRDefault="00EA023B" w:rsidP="00EA023B">
      <w:pPr>
        <w:tabs>
          <w:tab w:val="center" w:pos="540"/>
          <w:tab w:val="left" w:pos="990"/>
        </w:tabs>
        <w:rPr>
          <w:rFonts w:asciiTheme="minorHAnsi" w:hAnsiTheme="minorHAnsi"/>
          <w:i/>
          <w:sz w:val="22"/>
          <w:szCs w:val="22"/>
        </w:rPr>
      </w:pPr>
      <w:r w:rsidRPr="00ED3665">
        <w:rPr>
          <w:rFonts w:asciiTheme="minorHAnsi" w:hAnsiTheme="minorHAnsi"/>
          <w:sz w:val="22"/>
          <w:szCs w:val="22"/>
          <w:u w:val="single"/>
        </w:rPr>
        <w:t xml:space="preserve">Adjournment </w:t>
      </w:r>
      <w:r w:rsidRPr="00ED3665">
        <w:rPr>
          <w:rFonts w:asciiTheme="minorHAnsi" w:hAnsiTheme="minorHAnsi"/>
          <w:sz w:val="22"/>
          <w:szCs w:val="22"/>
        </w:rPr>
        <w:t xml:space="preserve">-- </w:t>
      </w:r>
      <w:r w:rsidRPr="00ED3665">
        <w:rPr>
          <w:rFonts w:asciiTheme="minorHAnsi" w:hAnsiTheme="minorHAnsi"/>
          <w:i/>
          <w:sz w:val="22"/>
          <w:szCs w:val="22"/>
        </w:rPr>
        <w:t>Mayor Kelly Henderson –</w:t>
      </w:r>
    </w:p>
    <w:p w:rsidR="00EA023B" w:rsidRPr="00ED3665" w:rsidRDefault="00EA023B" w:rsidP="00EA023B">
      <w:pPr>
        <w:tabs>
          <w:tab w:val="center" w:pos="540"/>
          <w:tab w:val="left" w:pos="990"/>
        </w:tabs>
        <w:rPr>
          <w:rFonts w:asciiTheme="minorHAnsi" w:hAnsiTheme="minorHAnsi"/>
          <w:sz w:val="22"/>
          <w:szCs w:val="22"/>
        </w:rPr>
      </w:pPr>
    </w:p>
    <w:p w:rsidR="00EA023B" w:rsidRPr="00ED3665" w:rsidRDefault="00EA023B" w:rsidP="00EA023B">
      <w:pPr>
        <w:pStyle w:val="ListParagraph"/>
        <w:numPr>
          <w:ilvl w:val="0"/>
          <w:numId w:val="7"/>
        </w:numPr>
        <w:tabs>
          <w:tab w:val="center" w:pos="540"/>
          <w:tab w:val="left" w:pos="990"/>
        </w:tabs>
        <w:ind w:left="540"/>
        <w:rPr>
          <w:rFonts w:asciiTheme="minorHAnsi" w:hAnsiTheme="minorHAnsi"/>
          <w:sz w:val="22"/>
          <w:szCs w:val="22"/>
        </w:rPr>
      </w:pPr>
      <w:r w:rsidRPr="00ED3665">
        <w:rPr>
          <w:rFonts w:asciiTheme="minorHAnsi" w:hAnsiTheme="minorHAnsi"/>
          <w:sz w:val="22"/>
          <w:szCs w:val="22"/>
        </w:rPr>
        <w:t>The City Council will be meeting for a:</w:t>
      </w:r>
    </w:p>
    <w:p w:rsidR="00EA023B" w:rsidRPr="00ED3665" w:rsidRDefault="00EA023B" w:rsidP="00EA023B">
      <w:pPr>
        <w:pStyle w:val="ListParagraph"/>
        <w:numPr>
          <w:ilvl w:val="1"/>
          <w:numId w:val="7"/>
        </w:numPr>
        <w:tabs>
          <w:tab w:val="center" w:pos="540"/>
          <w:tab w:val="left" w:pos="990"/>
        </w:tabs>
        <w:spacing w:before="120"/>
        <w:ind w:left="900"/>
        <w:contextualSpacing w:val="0"/>
        <w:rPr>
          <w:rFonts w:asciiTheme="minorHAnsi" w:hAnsiTheme="minorHAnsi"/>
          <w:sz w:val="22"/>
          <w:szCs w:val="22"/>
        </w:rPr>
      </w:pPr>
      <w:r w:rsidRPr="00ED3665">
        <w:rPr>
          <w:rFonts w:asciiTheme="minorHAnsi" w:hAnsiTheme="minorHAnsi"/>
          <w:sz w:val="22"/>
          <w:szCs w:val="22"/>
        </w:rPr>
        <w:t>R</w:t>
      </w:r>
      <w:r>
        <w:rPr>
          <w:rFonts w:asciiTheme="minorHAnsi" w:hAnsiTheme="minorHAnsi"/>
          <w:sz w:val="22"/>
          <w:szCs w:val="22"/>
        </w:rPr>
        <w:t>egular Meeting at the SFISD Admin Building</w:t>
      </w:r>
      <w:r w:rsidRPr="00ED3665">
        <w:rPr>
          <w:rFonts w:asciiTheme="minorHAnsi" w:hAnsiTheme="minorHAnsi"/>
          <w:sz w:val="22"/>
          <w:szCs w:val="22"/>
        </w:rPr>
        <w:t xml:space="preserve"> on Tuesday </w:t>
      </w:r>
      <w:r w:rsidR="00EF74FB">
        <w:rPr>
          <w:rFonts w:asciiTheme="minorHAnsi" w:hAnsiTheme="minorHAnsi"/>
          <w:sz w:val="22"/>
          <w:szCs w:val="22"/>
        </w:rPr>
        <w:t>September 19</w:t>
      </w:r>
      <w:r w:rsidRPr="00ED3665">
        <w:rPr>
          <w:rFonts w:asciiTheme="minorHAnsi" w:hAnsiTheme="minorHAnsi"/>
          <w:sz w:val="22"/>
          <w:szCs w:val="22"/>
        </w:rPr>
        <w:t>, 2017 at 7:00 pm.</w:t>
      </w:r>
    </w:p>
    <w:p w:rsidR="00EA023B" w:rsidRPr="00ED3665" w:rsidRDefault="00EA023B" w:rsidP="00EA023B">
      <w:pPr>
        <w:pStyle w:val="ListParagraph"/>
        <w:numPr>
          <w:ilvl w:val="2"/>
          <w:numId w:val="7"/>
        </w:numPr>
        <w:tabs>
          <w:tab w:val="center" w:pos="540"/>
          <w:tab w:val="left" w:pos="990"/>
        </w:tabs>
        <w:spacing w:before="120"/>
        <w:ind w:left="1350"/>
        <w:contextualSpacing w:val="0"/>
        <w:rPr>
          <w:rFonts w:asciiTheme="minorHAnsi" w:hAnsiTheme="minorHAnsi"/>
          <w:sz w:val="22"/>
          <w:szCs w:val="22"/>
        </w:rPr>
      </w:pPr>
      <w:r w:rsidRPr="00ED3665">
        <w:rPr>
          <w:rFonts w:asciiTheme="minorHAnsi" w:hAnsiTheme="minorHAnsi"/>
          <w:sz w:val="22"/>
          <w:szCs w:val="22"/>
        </w:rPr>
        <w:t xml:space="preserve">Persons desiring to present business to the city council at that meeting are directed to submit a request in writing to the City Secretary by </w:t>
      </w:r>
      <w:r w:rsidR="005959C6">
        <w:rPr>
          <w:rFonts w:asciiTheme="minorHAnsi" w:hAnsiTheme="minorHAnsi"/>
          <w:sz w:val="22"/>
          <w:szCs w:val="22"/>
        </w:rPr>
        <w:t>Wednesday</w:t>
      </w:r>
      <w:r w:rsidRPr="00ED3665">
        <w:rPr>
          <w:rFonts w:asciiTheme="minorHAnsi" w:hAnsiTheme="minorHAnsi"/>
          <w:sz w:val="22"/>
          <w:szCs w:val="22"/>
        </w:rPr>
        <w:t xml:space="preserve">, </w:t>
      </w:r>
      <w:r w:rsidR="0040708D">
        <w:rPr>
          <w:rFonts w:asciiTheme="minorHAnsi" w:hAnsiTheme="minorHAnsi"/>
          <w:sz w:val="22"/>
          <w:szCs w:val="22"/>
        </w:rPr>
        <w:t>September 1</w:t>
      </w:r>
      <w:r w:rsidR="005959C6">
        <w:rPr>
          <w:rFonts w:asciiTheme="minorHAnsi" w:hAnsiTheme="minorHAnsi"/>
          <w:sz w:val="22"/>
          <w:szCs w:val="22"/>
        </w:rPr>
        <w:t>3</w:t>
      </w:r>
      <w:r>
        <w:rPr>
          <w:rFonts w:asciiTheme="minorHAnsi" w:hAnsiTheme="minorHAnsi"/>
          <w:sz w:val="22"/>
          <w:szCs w:val="22"/>
        </w:rPr>
        <w:t>, 2017</w:t>
      </w:r>
      <w:r w:rsidRPr="00ED3665">
        <w:rPr>
          <w:rFonts w:asciiTheme="minorHAnsi" w:hAnsiTheme="minorHAnsi"/>
          <w:sz w:val="22"/>
          <w:szCs w:val="22"/>
        </w:rPr>
        <w:t xml:space="preserve"> in order to be included on the agenda.</w:t>
      </w:r>
    </w:p>
    <w:p w:rsidR="00EA023B" w:rsidRPr="00ED3665" w:rsidRDefault="00EA023B" w:rsidP="00EA023B">
      <w:pPr>
        <w:pStyle w:val="ListParagraph"/>
        <w:numPr>
          <w:ilvl w:val="0"/>
          <w:numId w:val="7"/>
        </w:numPr>
        <w:tabs>
          <w:tab w:val="center" w:pos="540"/>
          <w:tab w:val="left" w:pos="990"/>
        </w:tabs>
        <w:spacing w:before="120"/>
        <w:ind w:left="540"/>
        <w:contextualSpacing w:val="0"/>
        <w:rPr>
          <w:rFonts w:asciiTheme="minorHAnsi" w:hAnsiTheme="minorHAnsi"/>
          <w:sz w:val="22"/>
          <w:szCs w:val="22"/>
        </w:rPr>
      </w:pPr>
      <w:r w:rsidRPr="00ED3665">
        <w:rPr>
          <w:rFonts w:asciiTheme="minorHAnsi" w:hAnsiTheme="minorHAnsi"/>
          <w:sz w:val="22"/>
          <w:szCs w:val="22"/>
        </w:rPr>
        <w:t>There being no other business, the meeting is hereby adjourned.</w:t>
      </w:r>
    </w:p>
    <w:p w:rsidR="00C75B04" w:rsidRDefault="00EA023B" w:rsidP="00E960F7">
      <w:pPr>
        <w:tabs>
          <w:tab w:val="center" w:pos="540"/>
          <w:tab w:val="left" w:pos="990"/>
        </w:tabs>
        <w:spacing w:before="120"/>
      </w:pP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r>
      <w:r w:rsidRPr="00ED3665">
        <w:rPr>
          <w:rFonts w:asciiTheme="minorHAnsi" w:hAnsiTheme="minorHAnsi"/>
          <w:sz w:val="22"/>
          <w:szCs w:val="22"/>
        </w:rPr>
        <w:tab/>
        <w:t xml:space="preserve">Called Adjournment at </w:t>
      </w:r>
      <w:r w:rsidRPr="00ED3665">
        <w:rPr>
          <w:rFonts w:asciiTheme="minorHAnsi" w:hAnsiTheme="minorHAnsi"/>
          <w:sz w:val="22"/>
          <w:szCs w:val="22"/>
          <w:u w:val="single"/>
        </w:rPr>
        <w:tab/>
      </w:r>
      <w:r w:rsidRPr="00ED3665">
        <w:rPr>
          <w:rFonts w:asciiTheme="minorHAnsi" w:hAnsiTheme="minorHAnsi"/>
          <w:sz w:val="22"/>
          <w:szCs w:val="22"/>
          <w:u w:val="single"/>
        </w:rPr>
        <w:tab/>
      </w:r>
      <w:r w:rsidRPr="00ED3665">
        <w:rPr>
          <w:rFonts w:asciiTheme="minorHAnsi" w:hAnsiTheme="minorHAnsi"/>
          <w:sz w:val="22"/>
          <w:szCs w:val="22"/>
        </w:rPr>
        <w:t>pm</w:t>
      </w:r>
    </w:p>
    <w:sectPr w:rsidR="00C7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nsid w:val="1321197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5"/>
  </w:num>
  <w:num w:numId="2">
    <w:abstractNumId w:val="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5"/>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3B"/>
    <w:rsid w:val="00097BB6"/>
    <w:rsid w:val="00171F1B"/>
    <w:rsid w:val="001A7D71"/>
    <w:rsid w:val="001D7E3B"/>
    <w:rsid w:val="001E5175"/>
    <w:rsid w:val="00280FA6"/>
    <w:rsid w:val="002A39F5"/>
    <w:rsid w:val="00370939"/>
    <w:rsid w:val="0037553E"/>
    <w:rsid w:val="003B350E"/>
    <w:rsid w:val="00406DDD"/>
    <w:rsid w:val="0040708D"/>
    <w:rsid w:val="0043451E"/>
    <w:rsid w:val="00445D88"/>
    <w:rsid w:val="00494A9B"/>
    <w:rsid w:val="004B18E5"/>
    <w:rsid w:val="004B5E30"/>
    <w:rsid w:val="00510EA4"/>
    <w:rsid w:val="0054099F"/>
    <w:rsid w:val="0055243F"/>
    <w:rsid w:val="005959C6"/>
    <w:rsid w:val="005C0711"/>
    <w:rsid w:val="005F4A14"/>
    <w:rsid w:val="005F55A7"/>
    <w:rsid w:val="0060144C"/>
    <w:rsid w:val="00631959"/>
    <w:rsid w:val="006468A6"/>
    <w:rsid w:val="007956A3"/>
    <w:rsid w:val="007D52D6"/>
    <w:rsid w:val="007F2DF1"/>
    <w:rsid w:val="008D0453"/>
    <w:rsid w:val="00995763"/>
    <w:rsid w:val="009A76AC"/>
    <w:rsid w:val="00A31D07"/>
    <w:rsid w:val="00AE3B9A"/>
    <w:rsid w:val="00AF2B6C"/>
    <w:rsid w:val="00B270CF"/>
    <w:rsid w:val="00C518A3"/>
    <w:rsid w:val="00CD3CEF"/>
    <w:rsid w:val="00CD456C"/>
    <w:rsid w:val="00D27BF0"/>
    <w:rsid w:val="00DD0948"/>
    <w:rsid w:val="00DF4651"/>
    <w:rsid w:val="00E960F7"/>
    <w:rsid w:val="00EA023B"/>
    <w:rsid w:val="00ED0828"/>
    <w:rsid w:val="00EF300E"/>
    <w:rsid w:val="00EF5C72"/>
    <w:rsid w:val="00EF74FB"/>
    <w:rsid w:val="00F15B01"/>
    <w:rsid w:val="00F3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B"/>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3B"/>
    <w:pPr>
      <w:ind w:left="720"/>
      <w:contextualSpacing/>
    </w:pPr>
  </w:style>
  <w:style w:type="character" w:styleId="Hyperlink">
    <w:name w:val="Hyperlink"/>
    <w:basedOn w:val="DefaultParagraphFont"/>
    <w:uiPriority w:val="99"/>
    <w:unhideWhenUsed/>
    <w:rsid w:val="00EA023B"/>
    <w:rPr>
      <w:color w:val="0563C1" w:themeColor="hyperlink"/>
      <w:u w:val="single"/>
    </w:rPr>
  </w:style>
  <w:style w:type="paragraph" w:customStyle="1" w:styleId="Default">
    <w:name w:val="Default"/>
    <w:rsid w:val="002A39F5"/>
    <w:pPr>
      <w:autoSpaceDE w:val="0"/>
      <w:autoSpaceDN w:val="0"/>
      <w:adjustRightInd w:val="0"/>
      <w:spacing w:after="0" w:line="240" w:lineRule="auto"/>
    </w:pPr>
    <w:rPr>
      <w:rFonts w:ascii="Bookman Old Style" w:eastAsia="Calibri" w:hAnsi="Bookman Old Style" w:cs="Bookman Old Style"/>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B"/>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3B"/>
    <w:pPr>
      <w:ind w:left="720"/>
      <w:contextualSpacing/>
    </w:pPr>
  </w:style>
  <w:style w:type="character" w:styleId="Hyperlink">
    <w:name w:val="Hyperlink"/>
    <w:basedOn w:val="DefaultParagraphFont"/>
    <w:uiPriority w:val="99"/>
    <w:unhideWhenUsed/>
    <w:rsid w:val="00EA023B"/>
    <w:rPr>
      <w:color w:val="0563C1" w:themeColor="hyperlink"/>
      <w:u w:val="single"/>
    </w:rPr>
  </w:style>
  <w:style w:type="paragraph" w:customStyle="1" w:styleId="Default">
    <w:name w:val="Default"/>
    <w:rsid w:val="002A39F5"/>
    <w:pPr>
      <w:autoSpaceDE w:val="0"/>
      <w:autoSpaceDN w:val="0"/>
      <w:adjustRightInd w:val="0"/>
      <w:spacing w:after="0" w:line="240" w:lineRule="auto"/>
    </w:pPr>
    <w:rPr>
      <w:rFonts w:ascii="Bookman Old Style" w:eastAsia="Calibri" w:hAnsi="Bookman Old Style" w:cs="Bookman Old Styl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Cindy Cook</cp:lastModifiedBy>
  <cp:revision>19</cp:revision>
  <dcterms:created xsi:type="dcterms:W3CDTF">2017-08-15T16:57:00Z</dcterms:created>
  <dcterms:modified xsi:type="dcterms:W3CDTF">2017-09-08T16:47:00Z</dcterms:modified>
</cp:coreProperties>
</file>