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50AA1B" w14:textId="45A80384" w:rsidR="00420A6E" w:rsidRPr="006C2F90" w:rsidRDefault="00671A09" w:rsidP="00420A6E">
      <w:pPr>
        <w:jc w:val="center"/>
        <w:rPr>
          <w:rFonts w:ascii="Calibri" w:hAnsi="Calibri" w:cs="Calibri"/>
          <w:b/>
          <w:bCs/>
          <w:sz w:val="24"/>
        </w:rPr>
      </w:pPr>
      <w:r>
        <w:rPr>
          <w:rFonts w:ascii="Calibri" w:hAnsi="Calibri" w:cs="Calibri"/>
          <w:b/>
          <w:bCs/>
          <w:sz w:val="24"/>
        </w:rPr>
        <w:t>MINUTES</w:t>
      </w:r>
    </w:p>
    <w:p w14:paraId="1C9AC52C" w14:textId="024AA01C" w:rsidR="00420A6E" w:rsidRDefault="00420A6E" w:rsidP="00420A6E">
      <w:pPr>
        <w:jc w:val="center"/>
        <w:rPr>
          <w:rFonts w:ascii="Calibri" w:hAnsi="Calibri" w:cs="Calibri"/>
          <w:b/>
          <w:bCs/>
          <w:sz w:val="24"/>
        </w:rPr>
      </w:pPr>
      <w:r w:rsidRPr="006C2F90">
        <w:rPr>
          <w:rFonts w:ascii="Calibri" w:hAnsi="Calibri" w:cs="Calibri"/>
          <w:b/>
          <w:bCs/>
          <w:sz w:val="24"/>
        </w:rPr>
        <w:t>FRITCH CITY COUNCIL REGULAR SESSION</w:t>
      </w:r>
    </w:p>
    <w:p w14:paraId="03ED0B45" w14:textId="40B14D81" w:rsidR="00552CA8" w:rsidRPr="006C2F90" w:rsidRDefault="00280443" w:rsidP="00420A6E">
      <w:pPr>
        <w:jc w:val="center"/>
        <w:rPr>
          <w:rFonts w:ascii="Calibri" w:hAnsi="Calibri" w:cs="Calibri"/>
          <w:b/>
          <w:bCs/>
          <w:sz w:val="24"/>
        </w:rPr>
      </w:pPr>
      <w:r>
        <w:rPr>
          <w:rFonts w:ascii="Calibri" w:hAnsi="Calibri" w:cs="Calibri"/>
          <w:b/>
          <w:bCs/>
          <w:sz w:val="24"/>
        </w:rPr>
        <w:t>JUNE 19</w:t>
      </w:r>
      <w:r w:rsidR="002D5C33">
        <w:rPr>
          <w:rFonts w:ascii="Calibri" w:hAnsi="Calibri" w:cs="Calibri"/>
          <w:b/>
          <w:bCs/>
          <w:sz w:val="24"/>
        </w:rPr>
        <w:t>, 2018</w:t>
      </w:r>
    </w:p>
    <w:p w14:paraId="0440B523" w14:textId="77777777" w:rsidR="00420A6E" w:rsidRDefault="00420A6E" w:rsidP="00420A6E">
      <w:pPr>
        <w:jc w:val="center"/>
        <w:rPr>
          <w:rFonts w:ascii="Calibri" w:hAnsi="Calibri" w:cs="Calibri"/>
          <w:b/>
          <w:bCs/>
          <w:sz w:val="24"/>
        </w:rPr>
      </w:pPr>
      <w:r w:rsidRPr="00D04369">
        <w:rPr>
          <w:rFonts w:ascii="Calibri" w:hAnsi="Calibri" w:cs="Calibri"/>
          <w:b/>
          <w:bCs/>
          <w:sz w:val="24"/>
        </w:rPr>
        <w:t>SFISD BOARD ROOM</w:t>
      </w:r>
      <w:r>
        <w:rPr>
          <w:rFonts w:ascii="Calibri" w:hAnsi="Calibri" w:cs="Calibri"/>
          <w:b/>
          <w:bCs/>
          <w:sz w:val="24"/>
        </w:rPr>
        <w:t xml:space="preserve">   </w:t>
      </w:r>
      <w:r w:rsidRPr="00D04369">
        <w:rPr>
          <w:rFonts w:ascii="Calibri" w:hAnsi="Calibri" w:cs="Calibri"/>
          <w:b/>
          <w:bCs/>
          <w:sz w:val="24"/>
        </w:rPr>
        <w:t xml:space="preserve">540 EAGLE DRIVE </w:t>
      </w:r>
      <w:r>
        <w:rPr>
          <w:rFonts w:ascii="Calibri" w:hAnsi="Calibri" w:cs="Calibri"/>
          <w:b/>
          <w:bCs/>
          <w:sz w:val="24"/>
        </w:rPr>
        <w:t xml:space="preserve"> </w:t>
      </w:r>
      <w:r w:rsidRPr="00D04369">
        <w:rPr>
          <w:rFonts w:ascii="Calibri" w:hAnsi="Calibri" w:cs="Calibri"/>
          <w:b/>
          <w:bCs/>
          <w:sz w:val="24"/>
        </w:rPr>
        <w:t xml:space="preserve"> </w:t>
      </w:r>
      <w:r w:rsidRPr="006C2F90">
        <w:rPr>
          <w:rFonts w:ascii="Calibri" w:hAnsi="Calibri" w:cs="Calibri"/>
          <w:b/>
          <w:bCs/>
          <w:sz w:val="24"/>
        </w:rPr>
        <w:t>FRITCH, TEXAS</w:t>
      </w:r>
    </w:p>
    <w:p w14:paraId="4171A1CF" w14:textId="545A1079" w:rsidR="00420A6E" w:rsidRDefault="00C96914" w:rsidP="00420A6E">
      <w:pPr>
        <w:jc w:val="center"/>
        <w:rPr>
          <w:rFonts w:ascii="Calibri" w:hAnsi="Calibri" w:cs="Calibri"/>
          <w:b/>
          <w:bCs/>
          <w:sz w:val="24"/>
        </w:rPr>
      </w:pPr>
      <w:r>
        <w:rPr>
          <w:rFonts w:ascii="Calibri" w:hAnsi="Calibri" w:cs="Calibri"/>
          <w:b/>
          <w:bCs/>
          <w:sz w:val="24"/>
        </w:rPr>
        <w:t>After Workshop</w:t>
      </w:r>
    </w:p>
    <w:p w14:paraId="27D4468F" w14:textId="77777777" w:rsidR="002D5C33" w:rsidRPr="006C2F90" w:rsidRDefault="002D5C33" w:rsidP="00420A6E">
      <w:pPr>
        <w:jc w:val="center"/>
        <w:rPr>
          <w:rFonts w:ascii="Calibri" w:hAnsi="Calibri" w:cs="Calibri"/>
          <w:b/>
          <w:bCs/>
          <w:sz w:val="24"/>
        </w:rPr>
      </w:pPr>
    </w:p>
    <w:p w14:paraId="3F594E7A" w14:textId="77777777" w:rsidR="00420A6E" w:rsidRDefault="00420A6E" w:rsidP="00420A6E">
      <w:pPr>
        <w:tabs>
          <w:tab w:val="center" w:pos="360"/>
          <w:tab w:val="center" w:pos="540"/>
        </w:tabs>
        <w:jc w:val="both"/>
        <w:rPr>
          <w:rFonts w:ascii="Calibri" w:hAnsi="Calibri" w:cs="Calibri"/>
          <w:b/>
          <w:bCs/>
          <w:sz w:val="22"/>
          <w:szCs w:val="22"/>
        </w:rPr>
      </w:pPr>
      <w:r w:rsidRPr="00F556A2">
        <w:rPr>
          <w:rFonts w:ascii="Calibri" w:hAnsi="Calibri" w:cs="Calibri"/>
          <w:b/>
          <w:bCs/>
          <w:sz w:val="20"/>
          <w:szCs w:val="20"/>
        </w:rPr>
        <w:t>All agenda items are subject to action.  The City Council reserves the right to adjourn into Executive Session on any agenda item should the need arise and if applicable pursuant to authorization by Title 5, Chapter 551, of</w:t>
      </w:r>
      <w:r>
        <w:rPr>
          <w:rFonts w:ascii="Calibri" w:hAnsi="Calibri" w:cs="Calibri"/>
          <w:b/>
          <w:bCs/>
          <w:sz w:val="20"/>
          <w:szCs w:val="20"/>
        </w:rPr>
        <w:t xml:space="preserve"> the Texas Government Code.</w:t>
      </w:r>
    </w:p>
    <w:p w14:paraId="602474B6" w14:textId="77777777" w:rsidR="00420A6E" w:rsidRDefault="00420A6E" w:rsidP="00420A6E">
      <w:pPr>
        <w:tabs>
          <w:tab w:val="center" w:pos="360"/>
          <w:tab w:val="center" w:pos="540"/>
        </w:tabs>
        <w:jc w:val="both"/>
        <w:rPr>
          <w:rFonts w:ascii="Calibri" w:hAnsi="Calibri" w:cs="Calibri"/>
          <w:b/>
          <w:bCs/>
          <w:sz w:val="22"/>
          <w:szCs w:val="22"/>
        </w:rPr>
      </w:pPr>
    </w:p>
    <w:p w14:paraId="719E5483" w14:textId="77777777" w:rsidR="00420A6E" w:rsidRPr="00983125" w:rsidRDefault="00420A6E" w:rsidP="00420A6E">
      <w:pPr>
        <w:pStyle w:val="ListParagraph"/>
        <w:numPr>
          <w:ilvl w:val="0"/>
          <w:numId w:val="1"/>
        </w:numPr>
        <w:spacing w:line="360" w:lineRule="auto"/>
        <w:ind w:left="360"/>
        <w:jc w:val="both"/>
        <w:rPr>
          <w:rFonts w:ascii="Calibri" w:hAnsi="Calibri" w:cs="Calibri"/>
          <w:b/>
          <w:bCs/>
          <w:sz w:val="22"/>
          <w:szCs w:val="22"/>
        </w:rPr>
      </w:pPr>
      <w:r w:rsidRPr="00983125">
        <w:rPr>
          <w:rFonts w:ascii="Calibri" w:hAnsi="Calibri" w:cs="Calibri"/>
          <w:b/>
          <w:bCs/>
          <w:sz w:val="22"/>
          <w:szCs w:val="22"/>
        </w:rPr>
        <w:t xml:space="preserve">Call to order.  </w:t>
      </w:r>
      <w:r>
        <w:rPr>
          <w:rFonts w:ascii="Calibri" w:hAnsi="Calibri" w:cs="Calibri"/>
          <w:b/>
          <w:bCs/>
          <w:sz w:val="22"/>
          <w:szCs w:val="22"/>
        </w:rPr>
        <w:t>Welcome Citizens and Visitors.</w:t>
      </w:r>
    </w:p>
    <w:p w14:paraId="621D2318" w14:textId="77777777" w:rsidR="00420A6E" w:rsidRDefault="00420A6E" w:rsidP="00420A6E">
      <w:pPr>
        <w:pStyle w:val="ListParagraph"/>
        <w:numPr>
          <w:ilvl w:val="0"/>
          <w:numId w:val="1"/>
        </w:numPr>
        <w:tabs>
          <w:tab w:val="center" w:pos="360"/>
          <w:tab w:val="center" w:pos="540"/>
        </w:tabs>
        <w:spacing w:line="360" w:lineRule="auto"/>
        <w:ind w:left="360"/>
        <w:jc w:val="both"/>
        <w:rPr>
          <w:rFonts w:ascii="Calibri" w:hAnsi="Calibri" w:cs="Calibri"/>
          <w:b/>
          <w:bCs/>
          <w:sz w:val="22"/>
          <w:szCs w:val="22"/>
        </w:rPr>
      </w:pPr>
      <w:r w:rsidRPr="00B76517">
        <w:rPr>
          <w:rFonts w:ascii="Calibri" w:hAnsi="Calibri" w:cs="Calibri"/>
          <w:b/>
          <w:bCs/>
          <w:sz w:val="22"/>
          <w:szCs w:val="22"/>
        </w:rPr>
        <w:t xml:space="preserve">Invocation and Pledge of Allegiance. </w:t>
      </w:r>
    </w:p>
    <w:p w14:paraId="12D83327" w14:textId="77777777" w:rsidR="00420A6E" w:rsidRPr="00983125" w:rsidRDefault="00420A6E" w:rsidP="00420A6E">
      <w:pPr>
        <w:pStyle w:val="ListParagraph"/>
        <w:numPr>
          <w:ilvl w:val="0"/>
          <w:numId w:val="1"/>
        </w:numPr>
        <w:ind w:left="360"/>
        <w:contextualSpacing w:val="0"/>
        <w:rPr>
          <w:rFonts w:ascii="Calibri" w:hAnsi="Calibri" w:cs="Calibri"/>
          <w:b/>
          <w:bCs/>
          <w:sz w:val="22"/>
          <w:szCs w:val="22"/>
        </w:rPr>
      </w:pPr>
      <w:r w:rsidRPr="00983125">
        <w:rPr>
          <w:rFonts w:ascii="Calibri" w:hAnsi="Calibri" w:cs="Calibri"/>
          <w:b/>
          <w:bCs/>
          <w:sz w:val="22"/>
          <w:szCs w:val="22"/>
        </w:rPr>
        <w:t>Open forum – Comments/Concerns from Citizens</w:t>
      </w:r>
    </w:p>
    <w:p w14:paraId="393ECF8D" w14:textId="77777777" w:rsidR="00420A6E" w:rsidRPr="00983125" w:rsidRDefault="00420A6E" w:rsidP="00420A6E">
      <w:pPr>
        <w:ind w:left="360"/>
        <w:jc w:val="both"/>
        <w:rPr>
          <w:rFonts w:ascii="Calibri" w:hAnsi="Calibri" w:cs="Calibri"/>
          <w:bCs/>
          <w:i/>
          <w:sz w:val="22"/>
          <w:szCs w:val="22"/>
        </w:rPr>
      </w:pPr>
      <w:r w:rsidRPr="00983125">
        <w:rPr>
          <w:rFonts w:ascii="Calibri" w:hAnsi="Calibri" w:cs="Calibri"/>
          <w:bCs/>
          <w:i/>
          <w:sz w:val="22"/>
          <w:szCs w:val="22"/>
        </w:rPr>
        <w:t xml:space="preserve">Individual citizen comments are normally limited to five (5) minutes (time limits can be adjusted by the Mayor).  The purpose of this item is to allow citizens an opportunity to address the City Council regarding any topic not on the agenda.  </w:t>
      </w:r>
      <w:r>
        <w:rPr>
          <w:rFonts w:ascii="Calibri" w:hAnsi="Calibri" w:cs="Calibri"/>
          <w:bCs/>
          <w:i/>
          <w:sz w:val="22"/>
          <w:szCs w:val="22"/>
        </w:rPr>
        <w:t xml:space="preserve">By State law, the </w:t>
      </w:r>
      <w:r w:rsidRPr="00983125">
        <w:rPr>
          <w:rFonts w:ascii="Calibri" w:hAnsi="Calibri" w:cs="Calibri"/>
          <w:bCs/>
          <w:i/>
          <w:sz w:val="22"/>
          <w:szCs w:val="22"/>
        </w:rPr>
        <w:t xml:space="preserve">City Council is not allowed to respond to comments and questions asked of them by </w:t>
      </w:r>
      <w:r>
        <w:rPr>
          <w:rFonts w:ascii="Calibri" w:hAnsi="Calibri" w:cs="Calibri"/>
          <w:bCs/>
          <w:i/>
          <w:sz w:val="22"/>
          <w:szCs w:val="22"/>
        </w:rPr>
        <w:t xml:space="preserve">an open forum </w:t>
      </w:r>
      <w:r w:rsidRPr="00983125">
        <w:rPr>
          <w:rFonts w:ascii="Calibri" w:hAnsi="Calibri" w:cs="Calibri"/>
          <w:bCs/>
          <w:i/>
          <w:sz w:val="22"/>
          <w:szCs w:val="22"/>
        </w:rPr>
        <w:t>speaker</w:t>
      </w:r>
      <w:r>
        <w:rPr>
          <w:rFonts w:ascii="Calibri" w:hAnsi="Calibri" w:cs="Calibri"/>
          <w:bCs/>
          <w:i/>
          <w:sz w:val="22"/>
          <w:szCs w:val="22"/>
        </w:rPr>
        <w:t xml:space="preserve">. Any </w:t>
      </w:r>
      <w:r w:rsidRPr="00983125">
        <w:rPr>
          <w:rFonts w:ascii="Calibri" w:hAnsi="Calibri" w:cs="Calibri"/>
          <w:bCs/>
          <w:i/>
          <w:sz w:val="22"/>
          <w:szCs w:val="22"/>
        </w:rPr>
        <w:t xml:space="preserve">response by a member of the City Council must be limited to </w:t>
      </w:r>
      <w:r>
        <w:rPr>
          <w:rFonts w:ascii="Calibri" w:hAnsi="Calibri" w:cs="Calibri"/>
          <w:bCs/>
          <w:i/>
          <w:sz w:val="22"/>
          <w:szCs w:val="22"/>
        </w:rPr>
        <w:t xml:space="preserve">referring the matter to staff, </w:t>
      </w:r>
      <w:r w:rsidRPr="00983125">
        <w:rPr>
          <w:rFonts w:ascii="Calibri" w:hAnsi="Calibri" w:cs="Calibri"/>
          <w:bCs/>
          <w:i/>
          <w:sz w:val="22"/>
          <w:szCs w:val="22"/>
        </w:rPr>
        <w:t>a statement of specific factual information</w:t>
      </w:r>
      <w:r>
        <w:rPr>
          <w:rFonts w:ascii="Calibri" w:hAnsi="Calibri" w:cs="Calibri"/>
          <w:bCs/>
          <w:i/>
          <w:sz w:val="22"/>
          <w:szCs w:val="22"/>
        </w:rPr>
        <w:t>/</w:t>
      </w:r>
      <w:r w:rsidRPr="00983125">
        <w:rPr>
          <w:rFonts w:ascii="Calibri" w:hAnsi="Calibri" w:cs="Calibri"/>
          <w:bCs/>
          <w:i/>
          <w:sz w:val="22"/>
          <w:szCs w:val="22"/>
        </w:rPr>
        <w:t xml:space="preserve"> recitation of existing policy, or a proposal to place the subject on </w:t>
      </w:r>
      <w:r>
        <w:rPr>
          <w:rFonts w:ascii="Calibri" w:hAnsi="Calibri" w:cs="Calibri"/>
          <w:bCs/>
          <w:i/>
          <w:sz w:val="22"/>
          <w:szCs w:val="22"/>
        </w:rPr>
        <w:t xml:space="preserve">a future </w:t>
      </w:r>
      <w:r w:rsidRPr="00983125">
        <w:rPr>
          <w:rFonts w:ascii="Calibri" w:hAnsi="Calibri" w:cs="Calibri"/>
          <w:bCs/>
          <w:i/>
          <w:sz w:val="22"/>
          <w:szCs w:val="22"/>
        </w:rPr>
        <w:t>agenda for a future City Council meeting.</w:t>
      </w:r>
    </w:p>
    <w:p w14:paraId="39AD2E83" w14:textId="77777777" w:rsidR="00420A6E" w:rsidRPr="00983125" w:rsidRDefault="00420A6E" w:rsidP="00420A6E">
      <w:pPr>
        <w:jc w:val="both"/>
        <w:rPr>
          <w:rFonts w:ascii="Calibri" w:hAnsi="Calibri" w:cs="Calibri"/>
          <w:b/>
          <w:bCs/>
          <w:sz w:val="22"/>
          <w:szCs w:val="22"/>
        </w:rPr>
      </w:pPr>
    </w:p>
    <w:p w14:paraId="43DE2CB5" w14:textId="77777777" w:rsidR="00420A6E" w:rsidRPr="00983125" w:rsidRDefault="00420A6E" w:rsidP="00420A6E">
      <w:pPr>
        <w:pStyle w:val="ListParagraph"/>
        <w:numPr>
          <w:ilvl w:val="0"/>
          <w:numId w:val="1"/>
        </w:numPr>
        <w:tabs>
          <w:tab w:val="center" w:pos="540"/>
        </w:tabs>
        <w:ind w:left="360"/>
        <w:jc w:val="both"/>
        <w:rPr>
          <w:rFonts w:ascii="Calibri" w:hAnsi="Calibri" w:cs="Calibri"/>
          <w:b/>
          <w:bCs/>
          <w:sz w:val="22"/>
          <w:szCs w:val="22"/>
        </w:rPr>
      </w:pPr>
      <w:r w:rsidRPr="00983125">
        <w:rPr>
          <w:rFonts w:ascii="Calibri" w:hAnsi="Calibri" w:cs="Calibri"/>
          <w:b/>
          <w:bCs/>
          <w:sz w:val="22"/>
          <w:szCs w:val="22"/>
        </w:rPr>
        <w:t>Consent Items:</w:t>
      </w:r>
    </w:p>
    <w:p w14:paraId="3D6602C8" w14:textId="77777777" w:rsidR="00420A6E" w:rsidRPr="00983125" w:rsidRDefault="00420A6E" w:rsidP="00420A6E">
      <w:pPr>
        <w:ind w:left="360"/>
        <w:jc w:val="both"/>
        <w:rPr>
          <w:rFonts w:ascii="Calibri" w:hAnsi="Calibri" w:cs="Calibri"/>
          <w:bCs/>
          <w:i/>
          <w:sz w:val="22"/>
          <w:szCs w:val="22"/>
        </w:rPr>
      </w:pPr>
      <w:r w:rsidRPr="00983125">
        <w:rPr>
          <w:rFonts w:ascii="Calibri" w:hAnsi="Calibri" w:cs="Calibri"/>
          <w:bCs/>
          <w:i/>
          <w:sz w:val="22"/>
          <w:szCs w:val="22"/>
        </w:rPr>
        <w:t xml:space="preserve">This section shall provide for items that require action by the council, but where little or no discussion is anticipated.  By a single motion, second and affirmative majority vote, items under this section are approved without further discussion or action.  Any council member desiring more discussion on an item may </w:t>
      </w:r>
      <w:r>
        <w:rPr>
          <w:rFonts w:ascii="Calibri" w:hAnsi="Calibri" w:cs="Calibri"/>
          <w:bCs/>
          <w:i/>
          <w:sz w:val="22"/>
          <w:szCs w:val="22"/>
        </w:rPr>
        <w:t>request an item be withdrawn for separate discussion and action</w:t>
      </w:r>
      <w:r w:rsidRPr="00983125">
        <w:rPr>
          <w:rFonts w:ascii="Calibri" w:hAnsi="Calibri" w:cs="Calibri"/>
          <w:bCs/>
          <w:i/>
          <w:sz w:val="22"/>
          <w:szCs w:val="22"/>
        </w:rPr>
        <w:t>.</w:t>
      </w:r>
    </w:p>
    <w:p w14:paraId="34C78773" w14:textId="7FF3E68B" w:rsidR="002D5C33" w:rsidRPr="001133BC" w:rsidRDefault="002D5C33" w:rsidP="002D5C33">
      <w:pPr>
        <w:pStyle w:val="ListParagraph"/>
        <w:numPr>
          <w:ilvl w:val="1"/>
          <w:numId w:val="2"/>
        </w:numPr>
        <w:tabs>
          <w:tab w:val="left" w:pos="720"/>
        </w:tabs>
        <w:jc w:val="both"/>
        <w:rPr>
          <w:rFonts w:ascii="Calibri" w:hAnsi="Calibri" w:cs="Calibri"/>
          <w:bCs/>
          <w:sz w:val="22"/>
          <w:szCs w:val="22"/>
        </w:rPr>
      </w:pPr>
      <w:r w:rsidRPr="001133BC">
        <w:rPr>
          <w:rFonts w:ascii="Calibri" w:hAnsi="Calibri" w:cs="Calibri"/>
          <w:bCs/>
          <w:sz w:val="22"/>
          <w:szCs w:val="22"/>
        </w:rPr>
        <w:t xml:space="preserve">Approve minutes of the following meetings:  </w:t>
      </w:r>
      <w:r w:rsidR="0045757E">
        <w:rPr>
          <w:rFonts w:ascii="Calibri" w:hAnsi="Calibri" w:cs="Calibri"/>
          <w:bCs/>
          <w:sz w:val="22"/>
          <w:szCs w:val="22"/>
        </w:rPr>
        <w:t>04/05/18 Called Session, 05/15/18 Regular Session</w:t>
      </w:r>
      <w:r w:rsidR="003E1C43">
        <w:rPr>
          <w:rFonts w:ascii="Calibri" w:hAnsi="Calibri" w:cs="Calibri"/>
          <w:bCs/>
          <w:sz w:val="22"/>
          <w:szCs w:val="22"/>
        </w:rPr>
        <w:t>, and 06/05/18 Called Session</w:t>
      </w:r>
    </w:p>
    <w:p w14:paraId="65A417B3" w14:textId="77777777" w:rsidR="002D5C33" w:rsidRPr="005F4A14" w:rsidRDefault="002D5C33" w:rsidP="002D5C33">
      <w:pPr>
        <w:pStyle w:val="ListParagraph"/>
        <w:numPr>
          <w:ilvl w:val="1"/>
          <w:numId w:val="2"/>
        </w:numPr>
        <w:tabs>
          <w:tab w:val="left" w:pos="450"/>
          <w:tab w:val="left" w:pos="720"/>
        </w:tabs>
        <w:jc w:val="both"/>
        <w:rPr>
          <w:rFonts w:ascii="Calibri" w:hAnsi="Calibri" w:cs="Calibri"/>
          <w:b/>
          <w:bCs/>
          <w:sz w:val="22"/>
          <w:szCs w:val="22"/>
        </w:rPr>
      </w:pPr>
      <w:r w:rsidRPr="005F4A14">
        <w:rPr>
          <w:rFonts w:ascii="Calibri" w:hAnsi="Calibri" w:cs="Calibri"/>
          <w:bCs/>
          <w:sz w:val="22"/>
          <w:szCs w:val="22"/>
        </w:rPr>
        <w:t>Approve accounts payable.</w:t>
      </w:r>
    </w:p>
    <w:p w14:paraId="560465F9" w14:textId="3B4160E1" w:rsidR="00420A6E" w:rsidRPr="005F4A14" w:rsidRDefault="002D5C33" w:rsidP="00420A6E">
      <w:pPr>
        <w:pStyle w:val="ListParagraph"/>
        <w:numPr>
          <w:ilvl w:val="1"/>
          <w:numId w:val="2"/>
        </w:numPr>
        <w:tabs>
          <w:tab w:val="left" w:pos="450"/>
          <w:tab w:val="left" w:pos="720"/>
        </w:tabs>
        <w:jc w:val="both"/>
        <w:rPr>
          <w:rFonts w:ascii="Calibri" w:hAnsi="Calibri" w:cs="Calibri"/>
          <w:b/>
          <w:bCs/>
          <w:sz w:val="22"/>
          <w:szCs w:val="22"/>
        </w:rPr>
      </w:pPr>
      <w:r>
        <w:rPr>
          <w:rFonts w:ascii="Calibri" w:hAnsi="Calibri" w:cs="Calibri"/>
          <w:bCs/>
          <w:sz w:val="22"/>
          <w:szCs w:val="22"/>
        </w:rPr>
        <w:t>Approve Tax Deeds.</w:t>
      </w:r>
    </w:p>
    <w:p w14:paraId="01C8EB43" w14:textId="77777777" w:rsidR="00420A6E" w:rsidRPr="005F4A14" w:rsidRDefault="00420A6E" w:rsidP="00420A6E">
      <w:pPr>
        <w:pStyle w:val="ListParagraph"/>
        <w:tabs>
          <w:tab w:val="left" w:pos="450"/>
          <w:tab w:val="left" w:pos="720"/>
        </w:tabs>
        <w:jc w:val="both"/>
        <w:rPr>
          <w:rFonts w:ascii="Calibri" w:hAnsi="Calibri" w:cs="Calibri"/>
          <w:b/>
          <w:bCs/>
          <w:sz w:val="22"/>
          <w:szCs w:val="22"/>
        </w:rPr>
      </w:pPr>
    </w:p>
    <w:p w14:paraId="13F608BD" w14:textId="77777777" w:rsidR="00420A6E" w:rsidRPr="000961BE" w:rsidRDefault="00420A6E" w:rsidP="00420A6E">
      <w:pPr>
        <w:tabs>
          <w:tab w:val="left" w:pos="720"/>
        </w:tabs>
        <w:jc w:val="both"/>
        <w:rPr>
          <w:rFonts w:ascii="Calibri" w:hAnsi="Calibri" w:cs="Calibri"/>
          <w:b/>
          <w:bCs/>
          <w:sz w:val="22"/>
          <w:szCs w:val="22"/>
        </w:rPr>
      </w:pPr>
      <w:r>
        <w:rPr>
          <w:rFonts w:ascii="Calibri" w:hAnsi="Calibri" w:cs="Calibri"/>
          <w:b/>
          <w:bCs/>
          <w:sz w:val="22"/>
          <w:szCs w:val="22"/>
        </w:rPr>
        <w:t xml:space="preserve">5.    </w:t>
      </w:r>
      <w:r w:rsidRPr="000961BE">
        <w:rPr>
          <w:rFonts w:ascii="Calibri" w:hAnsi="Calibri" w:cs="Calibri"/>
          <w:b/>
          <w:bCs/>
          <w:sz w:val="22"/>
          <w:szCs w:val="22"/>
        </w:rPr>
        <w:t>New business:</w:t>
      </w:r>
    </w:p>
    <w:p w14:paraId="439F1113" w14:textId="413357A7" w:rsidR="00420A6E" w:rsidRDefault="006E28A5" w:rsidP="00552CA8">
      <w:pPr>
        <w:pStyle w:val="ListParagraph"/>
        <w:numPr>
          <w:ilvl w:val="0"/>
          <w:numId w:val="9"/>
        </w:numPr>
        <w:jc w:val="both"/>
        <w:rPr>
          <w:rFonts w:ascii="Calibri" w:hAnsi="Calibri" w:cs="Calibri"/>
          <w:b/>
          <w:bCs/>
          <w:sz w:val="22"/>
          <w:szCs w:val="22"/>
        </w:rPr>
      </w:pPr>
      <w:r>
        <w:rPr>
          <w:rFonts w:ascii="Calibri" w:hAnsi="Calibri" w:cs="Calibri"/>
          <w:b/>
          <w:bCs/>
          <w:sz w:val="22"/>
          <w:szCs w:val="22"/>
        </w:rPr>
        <w:t>Discuss and take action concerning election of Mayor Pro Tem.</w:t>
      </w:r>
    </w:p>
    <w:p w14:paraId="6AD2DEA5" w14:textId="6F002133" w:rsidR="000029AD" w:rsidRDefault="000029AD" w:rsidP="000029AD">
      <w:pPr>
        <w:jc w:val="both"/>
        <w:rPr>
          <w:rFonts w:ascii="Calibri" w:hAnsi="Calibri" w:cs="Calibri"/>
          <w:bCs/>
          <w:sz w:val="22"/>
          <w:szCs w:val="22"/>
        </w:rPr>
      </w:pPr>
      <w:r>
        <w:rPr>
          <w:rFonts w:ascii="Calibri" w:hAnsi="Calibri" w:cs="Calibri"/>
          <w:bCs/>
          <w:sz w:val="22"/>
          <w:szCs w:val="22"/>
        </w:rPr>
        <w:t xml:space="preserve">            Mayor opens for nominations.  Mayor Pro-Tem is elected for 1 year, RH  suggested making it for                                       </w:t>
      </w:r>
    </w:p>
    <w:p w14:paraId="79214C56" w14:textId="77777777" w:rsidR="000029AD" w:rsidRDefault="000029AD" w:rsidP="000029AD">
      <w:pPr>
        <w:jc w:val="both"/>
        <w:rPr>
          <w:rFonts w:ascii="Calibri" w:hAnsi="Calibri" w:cs="Calibri"/>
          <w:bCs/>
          <w:sz w:val="22"/>
          <w:szCs w:val="22"/>
        </w:rPr>
      </w:pPr>
      <w:r>
        <w:rPr>
          <w:rFonts w:ascii="Calibri" w:hAnsi="Calibri" w:cs="Calibri"/>
          <w:bCs/>
          <w:sz w:val="22"/>
          <w:szCs w:val="22"/>
        </w:rPr>
        <w:t xml:space="preserve">            11 months to bring in-line with May Elections  Denise Campbell nominated Richard Hein for                                            </w:t>
      </w:r>
    </w:p>
    <w:p w14:paraId="7C4301AB" w14:textId="1E673383" w:rsidR="000029AD" w:rsidRPr="000029AD" w:rsidRDefault="000029AD" w:rsidP="000029AD">
      <w:pPr>
        <w:jc w:val="both"/>
        <w:rPr>
          <w:rFonts w:ascii="Calibri" w:hAnsi="Calibri" w:cs="Calibri"/>
          <w:bCs/>
          <w:sz w:val="22"/>
          <w:szCs w:val="22"/>
        </w:rPr>
      </w:pPr>
      <w:r>
        <w:rPr>
          <w:rFonts w:ascii="Calibri" w:hAnsi="Calibri" w:cs="Calibri"/>
          <w:bCs/>
          <w:sz w:val="22"/>
          <w:szCs w:val="22"/>
        </w:rPr>
        <w:t xml:space="preserve">            Mayor Pro-Tem, 2</w:t>
      </w:r>
      <w:r w:rsidRPr="00AA7754">
        <w:rPr>
          <w:rFonts w:ascii="Calibri" w:hAnsi="Calibri" w:cs="Calibri"/>
          <w:bCs/>
          <w:sz w:val="22"/>
          <w:szCs w:val="22"/>
          <w:vertAlign w:val="superscript"/>
        </w:rPr>
        <w:t>nd</w:t>
      </w:r>
      <w:r>
        <w:rPr>
          <w:rFonts w:ascii="Calibri" w:hAnsi="Calibri" w:cs="Calibri"/>
          <w:bCs/>
          <w:sz w:val="22"/>
          <w:szCs w:val="22"/>
        </w:rPr>
        <w:t xml:space="preserve">     by Tom Ray, 5-0.</w:t>
      </w:r>
    </w:p>
    <w:p w14:paraId="18FB1D88" w14:textId="0609C0C4" w:rsidR="006E28A5" w:rsidRDefault="006E28A5" w:rsidP="00552CA8">
      <w:pPr>
        <w:pStyle w:val="ListParagraph"/>
        <w:numPr>
          <w:ilvl w:val="0"/>
          <w:numId w:val="9"/>
        </w:numPr>
        <w:jc w:val="both"/>
        <w:rPr>
          <w:rFonts w:ascii="Calibri" w:hAnsi="Calibri" w:cs="Calibri"/>
          <w:b/>
          <w:bCs/>
          <w:sz w:val="22"/>
          <w:szCs w:val="22"/>
        </w:rPr>
      </w:pPr>
      <w:r>
        <w:rPr>
          <w:rFonts w:ascii="Calibri" w:hAnsi="Calibri" w:cs="Calibri"/>
          <w:b/>
          <w:bCs/>
          <w:sz w:val="22"/>
          <w:szCs w:val="22"/>
        </w:rPr>
        <w:t>Discuss and take action concerning citizen request to lower speed limits in City Limits.</w:t>
      </w:r>
    </w:p>
    <w:p w14:paraId="140BA5C8" w14:textId="77777777" w:rsidR="000029AD" w:rsidRDefault="000029AD" w:rsidP="000029AD">
      <w:pPr>
        <w:jc w:val="both"/>
        <w:rPr>
          <w:rFonts w:ascii="Calibri" w:hAnsi="Calibri" w:cs="Calibri"/>
          <w:bCs/>
          <w:sz w:val="22"/>
          <w:szCs w:val="22"/>
        </w:rPr>
      </w:pPr>
      <w:r>
        <w:rPr>
          <w:rFonts w:ascii="Calibri" w:hAnsi="Calibri" w:cs="Calibri"/>
          <w:bCs/>
          <w:sz w:val="22"/>
          <w:szCs w:val="22"/>
        </w:rPr>
        <w:t xml:space="preserve">               CM explains that citizen request is that speed limits on HWY 136 be lowered to 30 MPH and                                     </w:t>
      </w:r>
    </w:p>
    <w:p w14:paraId="28757BCF" w14:textId="0761EB48" w:rsidR="000029AD" w:rsidRDefault="000029AD" w:rsidP="000029AD">
      <w:pPr>
        <w:jc w:val="both"/>
        <w:rPr>
          <w:rFonts w:ascii="Calibri" w:hAnsi="Calibri" w:cs="Calibri"/>
          <w:bCs/>
          <w:sz w:val="22"/>
          <w:szCs w:val="22"/>
        </w:rPr>
      </w:pPr>
      <w:r>
        <w:rPr>
          <w:rFonts w:ascii="Calibri" w:hAnsi="Calibri" w:cs="Calibri"/>
          <w:bCs/>
          <w:sz w:val="22"/>
          <w:szCs w:val="22"/>
        </w:rPr>
        <w:t xml:space="preserve">               speed limits in the City be lowered to 20 MPH.  CM explained that Section 545 of the Texas                                             </w:t>
      </w:r>
    </w:p>
    <w:p w14:paraId="7AD9F130" w14:textId="77777777" w:rsidR="000029AD" w:rsidRDefault="000029AD" w:rsidP="000029AD">
      <w:pPr>
        <w:jc w:val="both"/>
        <w:rPr>
          <w:rFonts w:ascii="Calibri" w:hAnsi="Calibri" w:cs="Calibri"/>
          <w:bCs/>
          <w:sz w:val="22"/>
          <w:szCs w:val="22"/>
        </w:rPr>
      </w:pPr>
      <w:r>
        <w:rPr>
          <w:rFonts w:ascii="Calibri" w:hAnsi="Calibri" w:cs="Calibri"/>
          <w:bCs/>
          <w:sz w:val="22"/>
          <w:szCs w:val="22"/>
        </w:rPr>
        <w:t xml:space="preserve">               Transportation Code says that the lowest any municipality can set speed limits is 25 MPH </w:t>
      </w:r>
    </w:p>
    <w:p w14:paraId="7D41E9B7" w14:textId="77777777" w:rsidR="000029AD" w:rsidRDefault="000029AD" w:rsidP="000029AD">
      <w:pPr>
        <w:jc w:val="both"/>
        <w:rPr>
          <w:rFonts w:ascii="Calibri" w:hAnsi="Calibri" w:cs="Calibri"/>
          <w:bCs/>
          <w:sz w:val="22"/>
          <w:szCs w:val="22"/>
        </w:rPr>
      </w:pPr>
      <w:r>
        <w:rPr>
          <w:rFonts w:ascii="Calibri" w:hAnsi="Calibri" w:cs="Calibri"/>
          <w:bCs/>
          <w:sz w:val="22"/>
          <w:szCs w:val="22"/>
        </w:rPr>
        <w:t xml:space="preserve">                without any oversight.  If the Council wants to lower the speed limit any further then  </w:t>
      </w:r>
    </w:p>
    <w:p w14:paraId="3270F012" w14:textId="64B00EAF" w:rsidR="000029AD" w:rsidRDefault="000029AD" w:rsidP="000029AD">
      <w:pPr>
        <w:jc w:val="both"/>
        <w:rPr>
          <w:rFonts w:ascii="Calibri" w:hAnsi="Calibri" w:cs="Calibri"/>
          <w:bCs/>
          <w:sz w:val="22"/>
          <w:szCs w:val="22"/>
        </w:rPr>
      </w:pPr>
      <w:r>
        <w:rPr>
          <w:rFonts w:ascii="Calibri" w:hAnsi="Calibri" w:cs="Calibri"/>
          <w:bCs/>
          <w:sz w:val="22"/>
          <w:szCs w:val="22"/>
        </w:rPr>
        <w:t xml:space="preserve">               City Engineer was contacted to find out the cost of one of these studies.                                  </w:t>
      </w:r>
    </w:p>
    <w:p w14:paraId="31B6B303" w14:textId="51303D7E" w:rsidR="000029AD" w:rsidRDefault="000029AD" w:rsidP="000029AD">
      <w:pPr>
        <w:jc w:val="both"/>
        <w:rPr>
          <w:rFonts w:ascii="Calibri" w:hAnsi="Calibri" w:cs="Calibri"/>
          <w:bCs/>
          <w:sz w:val="22"/>
          <w:szCs w:val="22"/>
        </w:rPr>
      </w:pPr>
      <w:r>
        <w:rPr>
          <w:rFonts w:ascii="Calibri" w:hAnsi="Calibri" w:cs="Calibri"/>
          <w:bCs/>
          <w:sz w:val="22"/>
          <w:szCs w:val="22"/>
        </w:rPr>
        <w:t xml:space="preserve">               The cost can be anywhere between $2,500.00 - $10,000.00 depending on many factors such as </w:t>
      </w:r>
    </w:p>
    <w:p w14:paraId="48FE5713" w14:textId="42B3F685" w:rsidR="000029AD" w:rsidRDefault="000029AD" w:rsidP="000029AD">
      <w:pPr>
        <w:jc w:val="both"/>
        <w:rPr>
          <w:rFonts w:ascii="Calibri" w:hAnsi="Calibri" w:cs="Calibri"/>
          <w:bCs/>
          <w:sz w:val="22"/>
          <w:szCs w:val="22"/>
        </w:rPr>
      </w:pPr>
      <w:r>
        <w:rPr>
          <w:rFonts w:ascii="Calibri" w:hAnsi="Calibri" w:cs="Calibri"/>
          <w:bCs/>
          <w:sz w:val="22"/>
          <w:szCs w:val="22"/>
        </w:rPr>
        <w:t xml:space="preserve">               length of street and number of intersections.  The process will be lengthy and involved process.</w:t>
      </w:r>
    </w:p>
    <w:p w14:paraId="605F5DB3" w14:textId="0D052DCD" w:rsidR="000029AD" w:rsidRDefault="000029AD" w:rsidP="000029AD">
      <w:pPr>
        <w:jc w:val="both"/>
        <w:rPr>
          <w:rFonts w:ascii="Calibri" w:hAnsi="Calibri" w:cs="Calibri"/>
          <w:bCs/>
          <w:sz w:val="22"/>
          <w:szCs w:val="22"/>
        </w:rPr>
      </w:pPr>
      <w:r>
        <w:rPr>
          <w:rFonts w:ascii="Calibri" w:hAnsi="Calibri" w:cs="Calibri"/>
          <w:bCs/>
          <w:sz w:val="22"/>
          <w:szCs w:val="22"/>
        </w:rPr>
        <w:t xml:space="preserve">               Should speed limit be reduced to 20?  Discussion regarding most people’s reluctance to change</w:t>
      </w:r>
    </w:p>
    <w:p w14:paraId="459A8826" w14:textId="1ABAD104" w:rsidR="000029AD" w:rsidRDefault="000029AD" w:rsidP="000029AD">
      <w:pPr>
        <w:jc w:val="both"/>
        <w:rPr>
          <w:rFonts w:ascii="Calibri" w:hAnsi="Calibri" w:cs="Calibri"/>
          <w:bCs/>
          <w:sz w:val="22"/>
          <w:szCs w:val="22"/>
        </w:rPr>
      </w:pPr>
      <w:r>
        <w:rPr>
          <w:rFonts w:ascii="Calibri" w:hAnsi="Calibri" w:cs="Calibri"/>
          <w:bCs/>
          <w:sz w:val="22"/>
          <w:szCs w:val="22"/>
        </w:rPr>
        <w:t xml:space="preserve">               Unmarked streets are 30 MPH and most people will not notice or abide by change.  Also entire </w:t>
      </w:r>
    </w:p>
    <w:p w14:paraId="5465F7C4" w14:textId="0BF13B22" w:rsidR="000029AD" w:rsidRDefault="000029AD" w:rsidP="000029AD">
      <w:pPr>
        <w:jc w:val="both"/>
        <w:rPr>
          <w:rFonts w:ascii="Calibri" w:hAnsi="Calibri" w:cs="Calibri"/>
          <w:bCs/>
          <w:sz w:val="22"/>
          <w:szCs w:val="22"/>
        </w:rPr>
      </w:pPr>
      <w:r>
        <w:rPr>
          <w:rFonts w:ascii="Calibri" w:hAnsi="Calibri" w:cs="Calibri"/>
          <w:bCs/>
          <w:sz w:val="22"/>
          <w:szCs w:val="22"/>
        </w:rPr>
        <w:lastRenderedPageBreak/>
        <w:t xml:space="preserve">            area should be done to prevent confusion.  Also have incidents happened in the area?  CM said</w:t>
      </w:r>
    </w:p>
    <w:p w14:paraId="66DEEB80" w14:textId="1AA117CA" w:rsidR="000029AD" w:rsidRDefault="000029AD" w:rsidP="000029AD">
      <w:pPr>
        <w:jc w:val="both"/>
        <w:rPr>
          <w:rFonts w:ascii="Calibri" w:hAnsi="Calibri" w:cs="Calibri"/>
          <w:bCs/>
          <w:sz w:val="22"/>
          <w:szCs w:val="22"/>
        </w:rPr>
      </w:pPr>
      <w:r>
        <w:rPr>
          <w:rFonts w:ascii="Calibri" w:hAnsi="Calibri" w:cs="Calibri"/>
          <w:bCs/>
          <w:sz w:val="22"/>
          <w:szCs w:val="22"/>
        </w:rPr>
        <w:t xml:space="preserve">            Chief Gass pulled records as far as he could go back and found only a few incidents had happened</w:t>
      </w:r>
    </w:p>
    <w:p w14:paraId="10FD6A6A" w14:textId="5C127971" w:rsidR="000029AD" w:rsidRDefault="000029AD" w:rsidP="000029AD">
      <w:pPr>
        <w:jc w:val="both"/>
        <w:rPr>
          <w:rFonts w:ascii="Calibri" w:hAnsi="Calibri" w:cs="Calibri"/>
          <w:bCs/>
          <w:sz w:val="22"/>
          <w:szCs w:val="22"/>
        </w:rPr>
      </w:pPr>
      <w:r>
        <w:rPr>
          <w:rFonts w:ascii="Calibri" w:hAnsi="Calibri" w:cs="Calibri"/>
          <w:bCs/>
          <w:sz w:val="22"/>
          <w:szCs w:val="22"/>
        </w:rPr>
        <w:t xml:space="preserve">             Council was also concerned about the sign cost.  Mayor asked Council to vote regarding making </w:t>
      </w:r>
    </w:p>
    <w:p w14:paraId="64E820F9" w14:textId="4C565474" w:rsidR="000029AD" w:rsidRDefault="000029AD" w:rsidP="000029AD">
      <w:pPr>
        <w:jc w:val="both"/>
        <w:rPr>
          <w:rFonts w:ascii="Calibri" w:hAnsi="Calibri" w:cs="Calibri"/>
          <w:bCs/>
          <w:sz w:val="22"/>
          <w:szCs w:val="22"/>
        </w:rPr>
      </w:pPr>
      <w:r>
        <w:rPr>
          <w:rFonts w:ascii="Calibri" w:hAnsi="Calibri" w:cs="Calibri"/>
          <w:bCs/>
          <w:sz w:val="22"/>
          <w:szCs w:val="22"/>
        </w:rPr>
        <w:t xml:space="preserve">             no change.</w:t>
      </w:r>
    </w:p>
    <w:p w14:paraId="3845E0B3" w14:textId="26F2BB90" w:rsidR="000029AD" w:rsidRDefault="000029AD" w:rsidP="000029AD">
      <w:pPr>
        <w:jc w:val="both"/>
        <w:rPr>
          <w:rFonts w:ascii="Calibri" w:hAnsi="Calibri" w:cs="Calibri"/>
          <w:bCs/>
          <w:sz w:val="22"/>
          <w:szCs w:val="22"/>
        </w:rPr>
      </w:pPr>
      <w:r>
        <w:rPr>
          <w:rFonts w:ascii="Calibri" w:hAnsi="Calibri" w:cs="Calibri"/>
          <w:bCs/>
          <w:sz w:val="22"/>
          <w:szCs w:val="22"/>
        </w:rPr>
        <w:t xml:space="preserve">             Motion by Arlin Audrain, 2</w:t>
      </w:r>
      <w:r w:rsidRPr="000D1C9F">
        <w:rPr>
          <w:rFonts w:ascii="Calibri" w:hAnsi="Calibri" w:cs="Calibri"/>
          <w:bCs/>
          <w:sz w:val="22"/>
          <w:szCs w:val="22"/>
          <w:vertAlign w:val="superscript"/>
        </w:rPr>
        <w:t>nd</w:t>
      </w:r>
      <w:r>
        <w:rPr>
          <w:rFonts w:ascii="Calibri" w:hAnsi="Calibri" w:cs="Calibri"/>
          <w:bCs/>
          <w:sz w:val="22"/>
          <w:szCs w:val="22"/>
        </w:rPr>
        <w:t xml:space="preserve"> by Billy Robbins, 5-0 For Making No Change.</w:t>
      </w:r>
    </w:p>
    <w:p w14:paraId="782FE9C6" w14:textId="77777777" w:rsidR="000029AD" w:rsidRDefault="000029AD" w:rsidP="000029AD">
      <w:pPr>
        <w:pStyle w:val="ListParagraph"/>
        <w:jc w:val="both"/>
        <w:rPr>
          <w:rFonts w:ascii="Calibri" w:hAnsi="Calibri" w:cs="Calibri"/>
          <w:b/>
          <w:bCs/>
          <w:sz w:val="22"/>
          <w:szCs w:val="22"/>
        </w:rPr>
      </w:pPr>
    </w:p>
    <w:p w14:paraId="3F34D899" w14:textId="57D4B0E8" w:rsidR="00CC75C7" w:rsidRDefault="00CC75C7" w:rsidP="00552CA8">
      <w:pPr>
        <w:pStyle w:val="ListParagraph"/>
        <w:numPr>
          <w:ilvl w:val="0"/>
          <w:numId w:val="9"/>
        </w:numPr>
        <w:jc w:val="both"/>
        <w:rPr>
          <w:rFonts w:ascii="Calibri" w:hAnsi="Calibri" w:cs="Calibri"/>
          <w:b/>
          <w:bCs/>
          <w:sz w:val="22"/>
          <w:szCs w:val="22"/>
        </w:rPr>
      </w:pPr>
      <w:r>
        <w:rPr>
          <w:rFonts w:ascii="Calibri" w:hAnsi="Calibri" w:cs="Calibri"/>
          <w:b/>
          <w:bCs/>
          <w:sz w:val="22"/>
          <w:szCs w:val="22"/>
        </w:rPr>
        <w:t xml:space="preserve">Discuss and take action </w:t>
      </w:r>
      <w:r w:rsidR="00FC203C">
        <w:rPr>
          <w:rFonts w:ascii="Calibri" w:hAnsi="Calibri" w:cs="Calibri"/>
          <w:b/>
          <w:bCs/>
          <w:sz w:val="22"/>
          <w:szCs w:val="22"/>
        </w:rPr>
        <w:t>on</w:t>
      </w:r>
      <w:r>
        <w:rPr>
          <w:rFonts w:ascii="Calibri" w:hAnsi="Calibri" w:cs="Calibri"/>
          <w:b/>
          <w:bCs/>
          <w:sz w:val="22"/>
          <w:szCs w:val="22"/>
        </w:rPr>
        <w:t xml:space="preserve"> </w:t>
      </w:r>
      <w:r w:rsidR="00FC203C">
        <w:rPr>
          <w:rFonts w:ascii="Calibri" w:hAnsi="Calibri" w:cs="Calibri"/>
          <w:b/>
          <w:bCs/>
          <w:sz w:val="22"/>
          <w:szCs w:val="22"/>
        </w:rPr>
        <w:t>Ordinance 571 concerning</w:t>
      </w:r>
      <w:r w:rsidR="007F56CF">
        <w:rPr>
          <w:rFonts w:ascii="Calibri" w:hAnsi="Calibri" w:cs="Calibri"/>
          <w:b/>
          <w:bCs/>
          <w:sz w:val="22"/>
          <w:szCs w:val="22"/>
        </w:rPr>
        <w:t xml:space="preserve"> Fire Department response to medical-only calls.</w:t>
      </w:r>
    </w:p>
    <w:p w14:paraId="599BB425" w14:textId="3105D39A" w:rsidR="00671A09" w:rsidRPr="00671A09" w:rsidRDefault="00671A09" w:rsidP="00671A09">
      <w:pPr>
        <w:pStyle w:val="ListParagraph"/>
        <w:jc w:val="both"/>
        <w:rPr>
          <w:rFonts w:ascii="Calibri" w:hAnsi="Calibri" w:cs="Calibri"/>
          <w:bCs/>
          <w:sz w:val="22"/>
          <w:szCs w:val="22"/>
        </w:rPr>
      </w:pPr>
      <w:r>
        <w:rPr>
          <w:rFonts w:ascii="Calibri" w:hAnsi="Calibri" w:cs="Calibri"/>
          <w:bCs/>
          <w:sz w:val="22"/>
          <w:szCs w:val="22"/>
        </w:rPr>
        <w:t>CM brought before the board that Borger was changing their dispatch policy with Fritch to add calls to the Fire Dept. every time a medical call comes through.  Fire Chief and council are concerned this will lead to burnout on the part of our volunteers.  CM is concerned about costs per dispatch spiraling out of control.  Council feels that Borger is trying to upcharge us and wondered if the contract allowed for such a change without notice.  CM felt that there should have been a 30 day notice.  Council decided to further explore other options for dispatch.</w:t>
      </w:r>
    </w:p>
    <w:p w14:paraId="072F32E0" w14:textId="3D26F9EE" w:rsidR="006E28A5" w:rsidRDefault="006E28A5" w:rsidP="00552CA8">
      <w:pPr>
        <w:pStyle w:val="ListParagraph"/>
        <w:numPr>
          <w:ilvl w:val="0"/>
          <w:numId w:val="9"/>
        </w:numPr>
        <w:jc w:val="both"/>
        <w:rPr>
          <w:rFonts w:ascii="Calibri" w:hAnsi="Calibri" w:cs="Calibri"/>
          <w:b/>
          <w:bCs/>
          <w:sz w:val="22"/>
          <w:szCs w:val="22"/>
        </w:rPr>
      </w:pPr>
      <w:r>
        <w:rPr>
          <w:rFonts w:ascii="Calibri" w:hAnsi="Calibri" w:cs="Calibri"/>
          <w:b/>
          <w:bCs/>
          <w:sz w:val="22"/>
          <w:szCs w:val="22"/>
        </w:rPr>
        <w:t>Discuss and take action concerning amending the budget to reflect payment by SBA Communications for lease buyout.</w:t>
      </w:r>
    </w:p>
    <w:p w14:paraId="08008184" w14:textId="7ABFDDA6" w:rsidR="00671A09" w:rsidRDefault="00671A09" w:rsidP="00671A09">
      <w:pPr>
        <w:pStyle w:val="ListParagraph"/>
        <w:jc w:val="both"/>
        <w:rPr>
          <w:rFonts w:ascii="Calibri" w:hAnsi="Calibri" w:cs="Calibri"/>
          <w:bCs/>
          <w:sz w:val="22"/>
          <w:szCs w:val="22"/>
        </w:rPr>
      </w:pPr>
      <w:r>
        <w:rPr>
          <w:rFonts w:ascii="Calibri" w:hAnsi="Calibri" w:cs="Calibri"/>
          <w:bCs/>
          <w:sz w:val="22"/>
          <w:szCs w:val="22"/>
        </w:rPr>
        <w:t>CM informed council of receipt of additional $120,000.00 due to buy out of monthly rental contract for Transmission fee’s.  Budget in Section 400-410 Franchise Fees has been raised.  Denise brought up amending budget to $139,000.00.  Vote to amend budget to account for revenue.</w:t>
      </w:r>
    </w:p>
    <w:p w14:paraId="0986282C" w14:textId="7E01F3CD" w:rsidR="00671A09" w:rsidRPr="00671A09" w:rsidRDefault="00671A09" w:rsidP="00671A09">
      <w:pPr>
        <w:pStyle w:val="ListParagraph"/>
        <w:jc w:val="both"/>
        <w:rPr>
          <w:rFonts w:ascii="Calibri" w:hAnsi="Calibri" w:cs="Calibri"/>
          <w:bCs/>
          <w:sz w:val="22"/>
          <w:szCs w:val="22"/>
        </w:rPr>
      </w:pPr>
      <w:r>
        <w:rPr>
          <w:rFonts w:ascii="Calibri" w:hAnsi="Calibri" w:cs="Calibri"/>
          <w:bCs/>
          <w:sz w:val="22"/>
          <w:szCs w:val="22"/>
        </w:rPr>
        <w:t>Motion by Richard Hein, 2</w:t>
      </w:r>
      <w:r w:rsidRPr="00671A09">
        <w:rPr>
          <w:rFonts w:ascii="Calibri" w:hAnsi="Calibri" w:cs="Calibri"/>
          <w:bCs/>
          <w:sz w:val="22"/>
          <w:szCs w:val="22"/>
          <w:vertAlign w:val="superscript"/>
        </w:rPr>
        <w:t>nd</w:t>
      </w:r>
      <w:r>
        <w:rPr>
          <w:rFonts w:ascii="Calibri" w:hAnsi="Calibri" w:cs="Calibri"/>
          <w:bCs/>
          <w:sz w:val="22"/>
          <w:szCs w:val="22"/>
        </w:rPr>
        <w:t xml:space="preserve"> by Arlin, passed 5-0.</w:t>
      </w:r>
    </w:p>
    <w:p w14:paraId="1B4EF495" w14:textId="36FA59D9" w:rsidR="006E28A5" w:rsidRDefault="006E28A5" w:rsidP="00552CA8">
      <w:pPr>
        <w:pStyle w:val="ListParagraph"/>
        <w:numPr>
          <w:ilvl w:val="0"/>
          <w:numId w:val="9"/>
        </w:numPr>
        <w:jc w:val="both"/>
        <w:rPr>
          <w:rFonts w:ascii="Calibri" w:hAnsi="Calibri" w:cs="Calibri"/>
          <w:b/>
          <w:bCs/>
          <w:sz w:val="22"/>
          <w:szCs w:val="22"/>
        </w:rPr>
      </w:pPr>
      <w:r>
        <w:rPr>
          <w:rFonts w:ascii="Calibri" w:hAnsi="Calibri" w:cs="Calibri"/>
          <w:b/>
          <w:bCs/>
          <w:sz w:val="22"/>
          <w:szCs w:val="22"/>
        </w:rPr>
        <w:t>Discuss and take action concerning Fire Department grant expenditures.</w:t>
      </w:r>
    </w:p>
    <w:p w14:paraId="2BF2E839" w14:textId="00F5A570" w:rsidR="00671A09" w:rsidRDefault="00671A09" w:rsidP="00671A09">
      <w:pPr>
        <w:pStyle w:val="ListParagraph"/>
        <w:jc w:val="both"/>
        <w:rPr>
          <w:rFonts w:ascii="Calibri" w:hAnsi="Calibri" w:cs="Calibri"/>
          <w:bCs/>
          <w:sz w:val="22"/>
          <w:szCs w:val="22"/>
        </w:rPr>
      </w:pPr>
      <w:r>
        <w:rPr>
          <w:rFonts w:ascii="Calibri" w:hAnsi="Calibri" w:cs="Calibri"/>
          <w:bCs/>
          <w:sz w:val="22"/>
          <w:szCs w:val="22"/>
        </w:rPr>
        <w:t xml:space="preserve">Fire Chief listed purchased that could be made with grant money:  “Jaws of Life”  and hoses for purchases totaling $11,500.00.  CM explained that Grant would reimburse 75% up to $20,000.00.  </w:t>
      </w:r>
      <w:r w:rsidR="004824C1">
        <w:rPr>
          <w:rFonts w:ascii="Calibri" w:hAnsi="Calibri" w:cs="Calibri"/>
          <w:bCs/>
          <w:sz w:val="22"/>
          <w:szCs w:val="22"/>
        </w:rPr>
        <w:t>Chief had $5,00.00 already, will receive a $20,000.00 grant and had a budget of $15,000.00  Would like budget amended to reflect $41,000.00.  Mayor concerned about amending when $ isn’t here yet.  CM assured that he won’t authorize expenditures until monies are received.  Richard Hein stated that we should use Standard Grant Protocol.  Council wanted to know if Fire Chief has necessary funds for matching and CM assured that there were ample funds.  Vote on grant amendment.</w:t>
      </w:r>
    </w:p>
    <w:p w14:paraId="31672C71" w14:textId="02915880" w:rsidR="004824C1" w:rsidRPr="00671A09" w:rsidRDefault="004824C1" w:rsidP="00671A09">
      <w:pPr>
        <w:pStyle w:val="ListParagraph"/>
        <w:jc w:val="both"/>
        <w:rPr>
          <w:rFonts w:ascii="Calibri" w:hAnsi="Calibri" w:cs="Calibri"/>
          <w:bCs/>
          <w:sz w:val="22"/>
          <w:szCs w:val="22"/>
        </w:rPr>
      </w:pPr>
      <w:r>
        <w:rPr>
          <w:rFonts w:ascii="Calibri" w:hAnsi="Calibri" w:cs="Calibri"/>
          <w:bCs/>
          <w:sz w:val="22"/>
          <w:szCs w:val="22"/>
        </w:rPr>
        <w:t>Motion by Richard Hein, 2</w:t>
      </w:r>
      <w:r w:rsidRPr="004824C1">
        <w:rPr>
          <w:rFonts w:ascii="Calibri" w:hAnsi="Calibri" w:cs="Calibri"/>
          <w:bCs/>
          <w:sz w:val="22"/>
          <w:szCs w:val="22"/>
          <w:vertAlign w:val="superscript"/>
        </w:rPr>
        <w:t>nd</w:t>
      </w:r>
      <w:r>
        <w:rPr>
          <w:rFonts w:ascii="Calibri" w:hAnsi="Calibri" w:cs="Calibri"/>
          <w:bCs/>
          <w:sz w:val="22"/>
          <w:szCs w:val="22"/>
        </w:rPr>
        <w:t xml:space="preserve"> by Denise Campbell, passed 5-0.</w:t>
      </w:r>
    </w:p>
    <w:p w14:paraId="57EC7A3A" w14:textId="16E1BFFE" w:rsidR="00403D86" w:rsidRDefault="00403D86" w:rsidP="00552CA8">
      <w:pPr>
        <w:pStyle w:val="ListParagraph"/>
        <w:numPr>
          <w:ilvl w:val="0"/>
          <w:numId w:val="9"/>
        </w:numPr>
        <w:jc w:val="both"/>
        <w:rPr>
          <w:rFonts w:ascii="Calibri" w:hAnsi="Calibri" w:cs="Calibri"/>
          <w:b/>
          <w:bCs/>
          <w:sz w:val="22"/>
          <w:szCs w:val="22"/>
        </w:rPr>
      </w:pPr>
      <w:r>
        <w:rPr>
          <w:rFonts w:ascii="Calibri" w:hAnsi="Calibri" w:cs="Calibri"/>
          <w:b/>
          <w:bCs/>
          <w:sz w:val="22"/>
          <w:szCs w:val="22"/>
        </w:rPr>
        <w:t>Discuss and take action concerning Resolution 2018-4 for support of the National Park System.</w:t>
      </w:r>
    </w:p>
    <w:p w14:paraId="1CFCD4CF" w14:textId="0FD4D0B7" w:rsidR="004824C1" w:rsidRDefault="004824C1" w:rsidP="004824C1">
      <w:pPr>
        <w:pStyle w:val="ListParagraph"/>
        <w:jc w:val="both"/>
        <w:rPr>
          <w:rFonts w:ascii="Calibri" w:hAnsi="Calibri" w:cs="Calibri"/>
          <w:bCs/>
          <w:sz w:val="22"/>
          <w:szCs w:val="22"/>
        </w:rPr>
      </w:pPr>
      <w:r>
        <w:rPr>
          <w:rFonts w:ascii="Calibri" w:hAnsi="Calibri" w:cs="Calibri"/>
          <w:bCs/>
          <w:sz w:val="22"/>
          <w:szCs w:val="22"/>
        </w:rPr>
        <w:t>Mayor read Resolution in open meeting.  Vote on adopting Resolution.</w:t>
      </w:r>
    </w:p>
    <w:p w14:paraId="2A7CC66B" w14:textId="27CCC9C6" w:rsidR="004824C1" w:rsidRPr="004824C1" w:rsidRDefault="004824C1" w:rsidP="004824C1">
      <w:pPr>
        <w:pStyle w:val="ListParagraph"/>
        <w:jc w:val="both"/>
        <w:rPr>
          <w:rFonts w:ascii="Calibri" w:hAnsi="Calibri" w:cs="Calibri"/>
          <w:bCs/>
          <w:sz w:val="22"/>
          <w:szCs w:val="22"/>
        </w:rPr>
      </w:pPr>
      <w:r>
        <w:rPr>
          <w:rFonts w:ascii="Calibri" w:hAnsi="Calibri" w:cs="Calibri"/>
          <w:bCs/>
          <w:sz w:val="22"/>
          <w:szCs w:val="22"/>
        </w:rPr>
        <w:t>Motion by Richard, 2</w:t>
      </w:r>
      <w:r w:rsidRPr="004824C1">
        <w:rPr>
          <w:rFonts w:ascii="Calibri" w:hAnsi="Calibri" w:cs="Calibri"/>
          <w:bCs/>
          <w:sz w:val="22"/>
          <w:szCs w:val="22"/>
          <w:vertAlign w:val="superscript"/>
        </w:rPr>
        <w:t>nd</w:t>
      </w:r>
      <w:r>
        <w:rPr>
          <w:rFonts w:ascii="Calibri" w:hAnsi="Calibri" w:cs="Calibri"/>
          <w:bCs/>
          <w:sz w:val="22"/>
          <w:szCs w:val="22"/>
        </w:rPr>
        <w:t xml:space="preserve"> by Billy Robbins, passed 5-0.</w:t>
      </w:r>
    </w:p>
    <w:p w14:paraId="7632D351" w14:textId="0DAE4BB7" w:rsidR="00403D86" w:rsidRDefault="00403D86" w:rsidP="00552CA8">
      <w:pPr>
        <w:pStyle w:val="ListParagraph"/>
        <w:numPr>
          <w:ilvl w:val="0"/>
          <w:numId w:val="9"/>
        </w:numPr>
        <w:jc w:val="both"/>
        <w:rPr>
          <w:rFonts w:ascii="Calibri" w:hAnsi="Calibri" w:cs="Calibri"/>
          <w:b/>
          <w:bCs/>
          <w:sz w:val="22"/>
          <w:szCs w:val="22"/>
        </w:rPr>
      </w:pPr>
      <w:r>
        <w:rPr>
          <w:rFonts w:ascii="Calibri" w:hAnsi="Calibri" w:cs="Calibri"/>
          <w:b/>
          <w:bCs/>
          <w:sz w:val="22"/>
          <w:szCs w:val="22"/>
        </w:rPr>
        <w:t>Discuss and take action concerning Resolution 2018-</w:t>
      </w:r>
      <w:r w:rsidR="008E2B44">
        <w:rPr>
          <w:rFonts w:ascii="Calibri" w:hAnsi="Calibri" w:cs="Calibri"/>
          <w:b/>
          <w:bCs/>
          <w:sz w:val="22"/>
          <w:szCs w:val="22"/>
        </w:rPr>
        <w:t>6</w:t>
      </w:r>
      <w:r>
        <w:rPr>
          <w:rFonts w:ascii="Calibri" w:hAnsi="Calibri" w:cs="Calibri"/>
          <w:b/>
          <w:bCs/>
          <w:sz w:val="22"/>
          <w:szCs w:val="22"/>
        </w:rPr>
        <w:t xml:space="preserve"> to change administrators of the TexPool </w:t>
      </w:r>
      <w:r w:rsidR="00C96914">
        <w:rPr>
          <w:rFonts w:ascii="Calibri" w:hAnsi="Calibri" w:cs="Calibri"/>
          <w:b/>
          <w:bCs/>
          <w:sz w:val="22"/>
          <w:szCs w:val="22"/>
        </w:rPr>
        <w:t>account of the Fritch</w:t>
      </w:r>
      <w:r>
        <w:rPr>
          <w:rFonts w:ascii="Calibri" w:hAnsi="Calibri" w:cs="Calibri"/>
          <w:b/>
          <w:bCs/>
          <w:sz w:val="22"/>
          <w:szCs w:val="22"/>
        </w:rPr>
        <w:t xml:space="preserve"> EDC.</w:t>
      </w:r>
    </w:p>
    <w:p w14:paraId="76657F3A" w14:textId="54A7D9CA" w:rsidR="004824C1" w:rsidRDefault="004824C1" w:rsidP="004824C1">
      <w:pPr>
        <w:pStyle w:val="ListParagraph"/>
        <w:jc w:val="both"/>
        <w:rPr>
          <w:rFonts w:ascii="Calibri" w:hAnsi="Calibri" w:cs="Calibri"/>
          <w:bCs/>
          <w:sz w:val="22"/>
          <w:szCs w:val="22"/>
        </w:rPr>
      </w:pPr>
      <w:r>
        <w:rPr>
          <w:rFonts w:ascii="Calibri" w:hAnsi="Calibri" w:cs="Calibri"/>
          <w:bCs/>
          <w:sz w:val="22"/>
          <w:szCs w:val="22"/>
        </w:rPr>
        <w:t>Mayor brought before the council need to change administrators due to personnel changes.  Vote to list Dwight Kirksey, Drew Brassfield and Tammy Schmidt as administrators.</w:t>
      </w:r>
    </w:p>
    <w:p w14:paraId="5A6E4DB4" w14:textId="2E295469" w:rsidR="004824C1" w:rsidRPr="004824C1" w:rsidRDefault="004824C1" w:rsidP="004824C1">
      <w:pPr>
        <w:pStyle w:val="ListParagraph"/>
        <w:jc w:val="both"/>
        <w:rPr>
          <w:rFonts w:ascii="Calibri" w:hAnsi="Calibri" w:cs="Calibri"/>
          <w:bCs/>
          <w:sz w:val="22"/>
          <w:szCs w:val="22"/>
        </w:rPr>
      </w:pPr>
      <w:r>
        <w:rPr>
          <w:rFonts w:ascii="Calibri" w:hAnsi="Calibri" w:cs="Calibri"/>
          <w:bCs/>
          <w:sz w:val="22"/>
          <w:szCs w:val="22"/>
        </w:rPr>
        <w:t>Motion Denise Camplbell, 2</w:t>
      </w:r>
      <w:r w:rsidRPr="004824C1">
        <w:rPr>
          <w:rFonts w:ascii="Calibri" w:hAnsi="Calibri" w:cs="Calibri"/>
          <w:bCs/>
          <w:sz w:val="22"/>
          <w:szCs w:val="22"/>
          <w:vertAlign w:val="superscript"/>
        </w:rPr>
        <w:t>nd</w:t>
      </w:r>
      <w:r>
        <w:rPr>
          <w:rFonts w:ascii="Calibri" w:hAnsi="Calibri" w:cs="Calibri"/>
          <w:bCs/>
          <w:sz w:val="22"/>
          <w:szCs w:val="22"/>
        </w:rPr>
        <w:t xml:space="preserve"> by Richard Hein, passed 5-0.</w:t>
      </w:r>
    </w:p>
    <w:p w14:paraId="27C8A5AF" w14:textId="1D160DA8" w:rsidR="00403D86" w:rsidRDefault="00403D86" w:rsidP="00552CA8">
      <w:pPr>
        <w:pStyle w:val="ListParagraph"/>
        <w:numPr>
          <w:ilvl w:val="0"/>
          <w:numId w:val="9"/>
        </w:numPr>
        <w:jc w:val="both"/>
        <w:rPr>
          <w:rFonts w:ascii="Calibri" w:hAnsi="Calibri" w:cs="Calibri"/>
          <w:b/>
          <w:bCs/>
          <w:sz w:val="22"/>
          <w:szCs w:val="22"/>
        </w:rPr>
      </w:pPr>
      <w:r>
        <w:rPr>
          <w:rFonts w:ascii="Calibri" w:hAnsi="Calibri" w:cs="Calibri"/>
          <w:b/>
          <w:bCs/>
          <w:sz w:val="22"/>
          <w:szCs w:val="22"/>
        </w:rPr>
        <w:t>Discuss and take action concerning Resolution 2018-</w:t>
      </w:r>
      <w:r w:rsidR="008E2B44">
        <w:rPr>
          <w:rFonts w:ascii="Calibri" w:hAnsi="Calibri" w:cs="Calibri"/>
          <w:b/>
          <w:bCs/>
          <w:sz w:val="22"/>
          <w:szCs w:val="22"/>
        </w:rPr>
        <w:t>7</w:t>
      </w:r>
      <w:r>
        <w:rPr>
          <w:rFonts w:ascii="Calibri" w:hAnsi="Calibri" w:cs="Calibri"/>
          <w:b/>
          <w:bCs/>
          <w:sz w:val="22"/>
          <w:szCs w:val="22"/>
        </w:rPr>
        <w:t xml:space="preserve"> to change administrator of the Prosperity Bank Credit Card Account.</w:t>
      </w:r>
      <w:r w:rsidR="004824C1">
        <w:rPr>
          <w:rFonts w:ascii="Calibri" w:hAnsi="Calibri" w:cs="Calibri"/>
          <w:b/>
          <w:bCs/>
          <w:sz w:val="22"/>
          <w:szCs w:val="22"/>
        </w:rPr>
        <w:t xml:space="preserve">  </w:t>
      </w:r>
    </w:p>
    <w:p w14:paraId="02980575" w14:textId="79B23C99" w:rsidR="004824C1" w:rsidRDefault="004824C1" w:rsidP="004824C1">
      <w:pPr>
        <w:pStyle w:val="ListParagraph"/>
        <w:jc w:val="both"/>
        <w:rPr>
          <w:rFonts w:ascii="Calibri" w:hAnsi="Calibri" w:cs="Calibri"/>
          <w:bCs/>
          <w:sz w:val="22"/>
          <w:szCs w:val="22"/>
        </w:rPr>
      </w:pPr>
      <w:r>
        <w:rPr>
          <w:rFonts w:ascii="Calibri" w:hAnsi="Calibri" w:cs="Calibri"/>
          <w:bCs/>
          <w:sz w:val="22"/>
          <w:szCs w:val="22"/>
        </w:rPr>
        <w:t xml:space="preserve">Mayor brought before the council need to change administrator </w:t>
      </w:r>
      <w:r w:rsidR="004A79D5">
        <w:rPr>
          <w:rFonts w:ascii="Calibri" w:hAnsi="Calibri" w:cs="Calibri"/>
          <w:bCs/>
          <w:sz w:val="22"/>
          <w:szCs w:val="22"/>
        </w:rPr>
        <w:t>on Prosperity Bank Card due to personnel changes.  Vote to list Tammy Schmidt as administrator on account.</w:t>
      </w:r>
    </w:p>
    <w:p w14:paraId="3810DB1A" w14:textId="332D4B25" w:rsidR="004A79D5" w:rsidRPr="004824C1" w:rsidRDefault="004A79D5" w:rsidP="004824C1">
      <w:pPr>
        <w:pStyle w:val="ListParagraph"/>
        <w:jc w:val="both"/>
        <w:rPr>
          <w:rFonts w:ascii="Calibri" w:hAnsi="Calibri" w:cs="Calibri"/>
          <w:bCs/>
          <w:sz w:val="22"/>
          <w:szCs w:val="22"/>
        </w:rPr>
      </w:pPr>
      <w:r>
        <w:rPr>
          <w:rFonts w:ascii="Calibri" w:hAnsi="Calibri" w:cs="Calibri"/>
          <w:bCs/>
          <w:sz w:val="22"/>
          <w:szCs w:val="22"/>
        </w:rPr>
        <w:t>Motion by Richard Hein, 2</w:t>
      </w:r>
      <w:r w:rsidRPr="004A79D5">
        <w:rPr>
          <w:rFonts w:ascii="Calibri" w:hAnsi="Calibri" w:cs="Calibri"/>
          <w:bCs/>
          <w:sz w:val="22"/>
          <w:szCs w:val="22"/>
          <w:vertAlign w:val="superscript"/>
        </w:rPr>
        <w:t>nd</w:t>
      </w:r>
      <w:r>
        <w:rPr>
          <w:rFonts w:ascii="Calibri" w:hAnsi="Calibri" w:cs="Calibri"/>
          <w:bCs/>
          <w:sz w:val="22"/>
          <w:szCs w:val="22"/>
        </w:rPr>
        <w:t xml:space="preserve"> by Tom Ray, passed 5-0.</w:t>
      </w:r>
    </w:p>
    <w:p w14:paraId="1A883D9C" w14:textId="24E0B20A" w:rsidR="003E1C43" w:rsidRDefault="003E1C43" w:rsidP="00552CA8">
      <w:pPr>
        <w:pStyle w:val="ListParagraph"/>
        <w:numPr>
          <w:ilvl w:val="0"/>
          <w:numId w:val="9"/>
        </w:numPr>
        <w:jc w:val="both"/>
        <w:rPr>
          <w:rFonts w:ascii="Calibri" w:hAnsi="Calibri" w:cs="Calibri"/>
          <w:b/>
          <w:bCs/>
          <w:sz w:val="22"/>
          <w:szCs w:val="22"/>
        </w:rPr>
      </w:pPr>
      <w:r>
        <w:rPr>
          <w:rFonts w:ascii="Calibri" w:hAnsi="Calibri" w:cs="Calibri"/>
          <w:b/>
          <w:bCs/>
          <w:sz w:val="22"/>
          <w:szCs w:val="22"/>
        </w:rPr>
        <w:t>Discuss and take action concerning approval of Municipal Judge job description and any unfinished business concerning this position.</w:t>
      </w:r>
    </w:p>
    <w:p w14:paraId="6BA89AE9" w14:textId="350714C9" w:rsidR="004A79D5" w:rsidRPr="00E77DD7" w:rsidRDefault="00E77DD7" w:rsidP="004A79D5">
      <w:pPr>
        <w:pStyle w:val="ListParagraph"/>
        <w:jc w:val="both"/>
        <w:rPr>
          <w:rFonts w:ascii="Calibri" w:hAnsi="Calibri" w:cs="Calibri"/>
          <w:bCs/>
          <w:sz w:val="22"/>
          <w:szCs w:val="22"/>
        </w:rPr>
      </w:pPr>
      <w:r>
        <w:rPr>
          <w:rFonts w:ascii="Calibri" w:hAnsi="Calibri" w:cs="Calibri"/>
          <w:bCs/>
          <w:sz w:val="22"/>
          <w:szCs w:val="22"/>
        </w:rPr>
        <w:t>Council discussed need for hiring committee to fill vacated position of Municipal Judge.  Tom Ray and Richard Hein volunteered to be on committee.</w:t>
      </w:r>
    </w:p>
    <w:p w14:paraId="6BB52B9F" w14:textId="7F653548" w:rsidR="00E77DD7" w:rsidRDefault="00D4733B" w:rsidP="00E77DD7">
      <w:pPr>
        <w:pStyle w:val="ListParagraph"/>
        <w:numPr>
          <w:ilvl w:val="0"/>
          <w:numId w:val="9"/>
        </w:numPr>
        <w:jc w:val="both"/>
        <w:rPr>
          <w:rFonts w:ascii="Calibri" w:hAnsi="Calibri" w:cs="Calibri"/>
          <w:b/>
          <w:bCs/>
          <w:sz w:val="22"/>
          <w:szCs w:val="22"/>
        </w:rPr>
      </w:pPr>
      <w:r>
        <w:rPr>
          <w:rFonts w:ascii="Calibri" w:hAnsi="Calibri" w:cs="Calibri"/>
          <w:b/>
          <w:bCs/>
          <w:sz w:val="22"/>
          <w:szCs w:val="22"/>
        </w:rPr>
        <w:lastRenderedPageBreak/>
        <w:t>Open sealed bids on sale of property on Plains Dr. Discuss and possible acceptance of a bid.</w:t>
      </w:r>
    </w:p>
    <w:p w14:paraId="68B9F6C0" w14:textId="3A4AA42D" w:rsidR="00E77DD7" w:rsidRDefault="00E77DD7" w:rsidP="00E77DD7">
      <w:pPr>
        <w:pStyle w:val="ListParagraph"/>
        <w:jc w:val="both"/>
        <w:rPr>
          <w:rFonts w:ascii="Calibri" w:hAnsi="Calibri" w:cs="Calibri"/>
          <w:bCs/>
          <w:sz w:val="22"/>
          <w:szCs w:val="22"/>
        </w:rPr>
      </w:pPr>
      <w:r>
        <w:rPr>
          <w:rFonts w:ascii="Calibri" w:hAnsi="Calibri" w:cs="Calibri"/>
          <w:bCs/>
          <w:sz w:val="22"/>
          <w:szCs w:val="22"/>
        </w:rPr>
        <w:t>Mayor opened a sealed bid in open meeting for $3005.00 bid for 3 lots by Keith Brown.  Deposit check was included with bid.  Council discussed value of property vs. lower bid for property.  Property had been off tax rolls for a long time.  Vote to accept bid.</w:t>
      </w:r>
    </w:p>
    <w:p w14:paraId="15823E56" w14:textId="2FD2AEE2" w:rsidR="00E77DD7" w:rsidRPr="00E77DD7" w:rsidRDefault="00E77DD7" w:rsidP="00E77DD7">
      <w:pPr>
        <w:pStyle w:val="ListParagraph"/>
        <w:jc w:val="both"/>
        <w:rPr>
          <w:rFonts w:ascii="Calibri" w:hAnsi="Calibri" w:cs="Calibri"/>
          <w:bCs/>
          <w:sz w:val="22"/>
          <w:szCs w:val="22"/>
        </w:rPr>
      </w:pPr>
      <w:r>
        <w:rPr>
          <w:rFonts w:ascii="Calibri" w:hAnsi="Calibri" w:cs="Calibri"/>
          <w:bCs/>
          <w:sz w:val="22"/>
          <w:szCs w:val="22"/>
        </w:rPr>
        <w:t>Motion by Denise Campbell, 2</w:t>
      </w:r>
      <w:r w:rsidRPr="00E77DD7">
        <w:rPr>
          <w:rFonts w:ascii="Calibri" w:hAnsi="Calibri" w:cs="Calibri"/>
          <w:bCs/>
          <w:sz w:val="22"/>
          <w:szCs w:val="22"/>
          <w:vertAlign w:val="superscript"/>
        </w:rPr>
        <w:t>nd</w:t>
      </w:r>
      <w:r>
        <w:rPr>
          <w:rFonts w:ascii="Calibri" w:hAnsi="Calibri" w:cs="Calibri"/>
          <w:bCs/>
          <w:sz w:val="22"/>
          <w:szCs w:val="22"/>
        </w:rPr>
        <w:t xml:space="preserve"> by Richard Hein, passed 5-0.</w:t>
      </w:r>
    </w:p>
    <w:p w14:paraId="282D0010" w14:textId="77777777" w:rsidR="00552CA8" w:rsidRDefault="00552CA8" w:rsidP="00420A6E">
      <w:pPr>
        <w:jc w:val="both"/>
        <w:rPr>
          <w:rFonts w:ascii="Calibri" w:hAnsi="Calibri" w:cs="Calibri"/>
          <w:b/>
          <w:bCs/>
          <w:sz w:val="22"/>
          <w:szCs w:val="22"/>
        </w:rPr>
      </w:pPr>
    </w:p>
    <w:p w14:paraId="0E77E565" w14:textId="723CF918" w:rsidR="00420A6E" w:rsidRPr="00D20F1F" w:rsidRDefault="00420A6E" w:rsidP="00420A6E">
      <w:pPr>
        <w:jc w:val="both"/>
        <w:rPr>
          <w:rFonts w:ascii="Calibri" w:hAnsi="Calibri" w:cs="Calibri"/>
          <w:bCs/>
          <w:sz w:val="22"/>
          <w:szCs w:val="22"/>
        </w:rPr>
      </w:pPr>
      <w:r>
        <w:rPr>
          <w:rFonts w:ascii="Calibri" w:hAnsi="Calibri" w:cs="Calibri"/>
          <w:b/>
          <w:bCs/>
          <w:sz w:val="22"/>
          <w:szCs w:val="22"/>
        </w:rPr>
        <w:t xml:space="preserve">6.    </w:t>
      </w:r>
      <w:r w:rsidRPr="00D20F1F">
        <w:rPr>
          <w:rFonts w:ascii="Calibri" w:hAnsi="Calibri" w:cs="Calibri"/>
          <w:b/>
          <w:bCs/>
          <w:sz w:val="22"/>
          <w:szCs w:val="22"/>
        </w:rPr>
        <w:t>City Staff &amp; Affiliated Entities reports</w:t>
      </w:r>
    </w:p>
    <w:p w14:paraId="28A81F85" w14:textId="46976528" w:rsidR="00420A6E" w:rsidRPr="00A05719" w:rsidRDefault="00420A6E" w:rsidP="00420A6E">
      <w:pPr>
        <w:ind w:left="360"/>
        <w:jc w:val="both"/>
        <w:rPr>
          <w:rFonts w:ascii="Calibri" w:hAnsi="Calibri" w:cs="Calibri"/>
          <w:bCs/>
          <w:sz w:val="22"/>
          <w:szCs w:val="22"/>
        </w:rPr>
      </w:pPr>
      <w:r>
        <w:rPr>
          <w:rFonts w:ascii="Calibri" w:hAnsi="Calibri" w:cs="Calibri"/>
          <w:bCs/>
          <w:sz w:val="22"/>
          <w:szCs w:val="22"/>
        </w:rPr>
        <w:t xml:space="preserve">A. </w:t>
      </w:r>
      <w:r>
        <w:rPr>
          <w:rFonts w:ascii="Calibri" w:hAnsi="Calibri" w:cs="Calibri"/>
          <w:bCs/>
          <w:sz w:val="22"/>
          <w:szCs w:val="22"/>
        </w:rPr>
        <w:tab/>
        <w:t xml:space="preserve">Report from City Manager – </w:t>
      </w:r>
      <w:r w:rsidR="00C71FA4">
        <w:rPr>
          <w:rFonts w:ascii="Calibri" w:hAnsi="Calibri" w:cs="Calibri"/>
          <w:bCs/>
          <w:sz w:val="22"/>
          <w:szCs w:val="22"/>
        </w:rPr>
        <w:t>general status update for various projects</w:t>
      </w:r>
    </w:p>
    <w:p w14:paraId="54CE0443" w14:textId="29BED6BD" w:rsidR="00420A6E" w:rsidRPr="00A05719" w:rsidRDefault="00420A6E" w:rsidP="00420A6E">
      <w:pPr>
        <w:ind w:left="360"/>
        <w:jc w:val="both"/>
        <w:rPr>
          <w:rFonts w:ascii="Calibri" w:hAnsi="Calibri" w:cs="Calibri"/>
          <w:bCs/>
          <w:sz w:val="22"/>
          <w:szCs w:val="22"/>
        </w:rPr>
      </w:pPr>
      <w:r>
        <w:rPr>
          <w:rFonts w:ascii="Calibri" w:hAnsi="Calibri" w:cs="Calibri"/>
          <w:bCs/>
          <w:sz w:val="22"/>
          <w:szCs w:val="22"/>
        </w:rPr>
        <w:t xml:space="preserve">B. </w:t>
      </w:r>
      <w:r>
        <w:rPr>
          <w:rFonts w:ascii="Calibri" w:hAnsi="Calibri" w:cs="Calibri"/>
          <w:bCs/>
          <w:sz w:val="22"/>
          <w:szCs w:val="22"/>
        </w:rPr>
        <w:tab/>
      </w:r>
      <w:r w:rsidRPr="00A05719">
        <w:rPr>
          <w:rFonts w:ascii="Calibri" w:hAnsi="Calibri" w:cs="Calibri"/>
          <w:bCs/>
          <w:sz w:val="22"/>
          <w:szCs w:val="22"/>
        </w:rPr>
        <w:t>Report from Chief of Police</w:t>
      </w:r>
      <w:r>
        <w:rPr>
          <w:rFonts w:ascii="Calibri" w:hAnsi="Calibri" w:cs="Calibri"/>
          <w:bCs/>
          <w:sz w:val="22"/>
          <w:szCs w:val="22"/>
        </w:rPr>
        <w:t xml:space="preserve"> – </w:t>
      </w:r>
      <w:r w:rsidR="00C71FA4">
        <w:rPr>
          <w:rFonts w:ascii="Calibri" w:hAnsi="Calibri" w:cs="Calibri"/>
          <w:bCs/>
          <w:sz w:val="22"/>
          <w:szCs w:val="22"/>
        </w:rPr>
        <w:t xml:space="preserve"> May Report</w:t>
      </w:r>
    </w:p>
    <w:p w14:paraId="7E865B19" w14:textId="78C9CE7F" w:rsidR="00420A6E" w:rsidRDefault="00420A6E" w:rsidP="00420A6E">
      <w:pPr>
        <w:pStyle w:val="ListParagraph"/>
        <w:numPr>
          <w:ilvl w:val="1"/>
          <w:numId w:val="4"/>
        </w:numPr>
        <w:jc w:val="both"/>
        <w:rPr>
          <w:rFonts w:ascii="Calibri" w:hAnsi="Calibri" w:cs="Calibri"/>
          <w:bCs/>
          <w:sz w:val="22"/>
          <w:szCs w:val="22"/>
        </w:rPr>
      </w:pPr>
      <w:r w:rsidRPr="008F77E5">
        <w:rPr>
          <w:rFonts w:ascii="Calibri" w:hAnsi="Calibri" w:cs="Calibri"/>
          <w:bCs/>
          <w:sz w:val="22"/>
          <w:szCs w:val="22"/>
        </w:rPr>
        <w:t>Rep</w:t>
      </w:r>
      <w:r>
        <w:rPr>
          <w:rFonts w:ascii="Calibri" w:hAnsi="Calibri" w:cs="Calibri"/>
          <w:bCs/>
          <w:sz w:val="22"/>
          <w:szCs w:val="22"/>
        </w:rPr>
        <w:t xml:space="preserve">ort from Public Works Director – </w:t>
      </w:r>
      <w:r w:rsidR="00C71FA4">
        <w:rPr>
          <w:rFonts w:ascii="Calibri" w:hAnsi="Calibri" w:cs="Calibri"/>
          <w:bCs/>
          <w:sz w:val="22"/>
          <w:szCs w:val="22"/>
        </w:rPr>
        <w:t>May Report</w:t>
      </w:r>
    </w:p>
    <w:p w14:paraId="0361C958" w14:textId="77B3A75B" w:rsidR="00420A6E" w:rsidRDefault="00420A6E" w:rsidP="00420A6E">
      <w:pPr>
        <w:pStyle w:val="ListParagraph"/>
        <w:numPr>
          <w:ilvl w:val="1"/>
          <w:numId w:val="4"/>
        </w:numPr>
        <w:jc w:val="both"/>
        <w:rPr>
          <w:rFonts w:ascii="Calibri" w:hAnsi="Calibri" w:cs="Calibri"/>
          <w:bCs/>
          <w:sz w:val="22"/>
          <w:szCs w:val="22"/>
        </w:rPr>
      </w:pPr>
      <w:r>
        <w:rPr>
          <w:rFonts w:ascii="Calibri" w:hAnsi="Calibri" w:cs="Calibri"/>
          <w:bCs/>
          <w:sz w:val="22"/>
          <w:szCs w:val="22"/>
        </w:rPr>
        <w:t xml:space="preserve">Report from Fire Chief – </w:t>
      </w:r>
      <w:r w:rsidR="00C71FA4">
        <w:rPr>
          <w:rFonts w:ascii="Calibri" w:hAnsi="Calibri" w:cs="Calibri"/>
          <w:bCs/>
          <w:sz w:val="22"/>
          <w:szCs w:val="22"/>
        </w:rPr>
        <w:t>May Report</w:t>
      </w:r>
    </w:p>
    <w:p w14:paraId="5975E0CD" w14:textId="4BBD051E" w:rsidR="00420A6E" w:rsidRDefault="00420A6E" w:rsidP="00420A6E">
      <w:pPr>
        <w:pStyle w:val="ListParagraph"/>
        <w:numPr>
          <w:ilvl w:val="1"/>
          <w:numId w:val="4"/>
        </w:numPr>
        <w:jc w:val="both"/>
        <w:rPr>
          <w:rFonts w:ascii="Calibri" w:hAnsi="Calibri" w:cs="Calibri"/>
          <w:bCs/>
          <w:sz w:val="22"/>
          <w:szCs w:val="22"/>
        </w:rPr>
      </w:pPr>
      <w:r w:rsidRPr="008F77E5">
        <w:rPr>
          <w:rFonts w:ascii="Calibri" w:hAnsi="Calibri" w:cs="Calibri"/>
          <w:bCs/>
          <w:sz w:val="22"/>
          <w:szCs w:val="22"/>
        </w:rPr>
        <w:t>Museum Report</w:t>
      </w:r>
      <w:r>
        <w:rPr>
          <w:rFonts w:ascii="Calibri" w:hAnsi="Calibri" w:cs="Calibri"/>
          <w:bCs/>
          <w:sz w:val="22"/>
          <w:szCs w:val="22"/>
        </w:rPr>
        <w:t xml:space="preserve"> – </w:t>
      </w:r>
      <w:r w:rsidR="00583305">
        <w:rPr>
          <w:rFonts w:ascii="Calibri" w:hAnsi="Calibri" w:cs="Calibri"/>
          <w:bCs/>
          <w:sz w:val="22"/>
          <w:szCs w:val="22"/>
        </w:rPr>
        <w:t>May Report, on-going events/activities</w:t>
      </w:r>
    </w:p>
    <w:p w14:paraId="1A3DFC48" w14:textId="10A67B23" w:rsidR="00420A6E" w:rsidRDefault="00420A6E" w:rsidP="00420A6E">
      <w:pPr>
        <w:pStyle w:val="ListParagraph"/>
        <w:numPr>
          <w:ilvl w:val="1"/>
          <w:numId w:val="4"/>
        </w:numPr>
        <w:jc w:val="both"/>
        <w:rPr>
          <w:rFonts w:ascii="Calibri" w:hAnsi="Calibri" w:cs="Calibri"/>
          <w:bCs/>
          <w:sz w:val="22"/>
          <w:szCs w:val="22"/>
        </w:rPr>
      </w:pPr>
      <w:r>
        <w:rPr>
          <w:rFonts w:ascii="Calibri" w:hAnsi="Calibri" w:cs="Calibri"/>
          <w:bCs/>
          <w:sz w:val="22"/>
          <w:szCs w:val="22"/>
        </w:rPr>
        <w:t>Court Report –</w:t>
      </w:r>
      <w:r w:rsidR="00583305">
        <w:rPr>
          <w:rFonts w:ascii="Calibri" w:hAnsi="Calibri" w:cs="Calibri"/>
          <w:bCs/>
          <w:sz w:val="22"/>
          <w:szCs w:val="22"/>
        </w:rPr>
        <w:t xml:space="preserve"> May Report</w:t>
      </w:r>
    </w:p>
    <w:p w14:paraId="57040788" w14:textId="12334E60" w:rsidR="00420A6E" w:rsidRDefault="00420A6E" w:rsidP="00420A6E">
      <w:pPr>
        <w:pStyle w:val="ListParagraph"/>
        <w:numPr>
          <w:ilvl w:val="1"/>
          <w:numId w:val="4"/>
        </w:numPr>
        <w:jc w:val="both"/>
        <w:rPr>
          <w:rFonts w:ascii="Calibri" w:hAnsi="Calibri" w:cs="Calibri"/>
          <w:bCs/>
          <w:sz w:val="22"/>
          <w:szCs w:val="22"/>
        </w:rPr>
      </w:pPr>
      <w:r>
        <w:rPr>
          <w:rFonts w:ascii="Calibri" w:hAnsi="Calibri" w:cs="Calibri"/>
          <w:bCs/>
          <w:sz w:val="22"/>
          <w:szCs w:val="22"/>
        </w:rPr>
        <w:t>E.D.C. Report –</w:t>
      </w:r>
      <w:r w:rsidR="00C96914">
        <w:rPr>
          <w:rFonts w:ascii="Calibri" w:hAnsi="Calibri" w:cs="Calibri"/>
          <w:bCs/>
          <w:sz w:val="22"/>
          <w:szCs w:val="22"/>
        </w:rPr>
        <w:t xml:space="preserve"> Review of Minutes and Financial from monthly meeting. Adjustment to Advertising portion on budget report from $500 to $1500. </w:t>
      </w:r>
      <w:r>
        <w:rPr>
          <w:rFonts w:ascii="Calibri" w:hAnsi="Calibri" w:cs="Calibri"/>
          <w:bCs/>
          <w:sz w:val="22"/>
          <w:szCs w:val="22"/>
        </w:rPr>
        <w:t xml:space="preserve"> </w:t>
      </w:r>
    </w:p>
    <w:p w14:paraId="6D472221" w14:textId="77777777" w:rsidR="00420A6E" w:rsidRDefault="00420A6E" w:rsidP="00420A6E">
      <w:pPr>
        <w:rPr>
          <w:rFonts w:ascii="Calibri" w:hAnsi="Calibri" w:cs="Calibri"/>
          <w:bCs/>
          <w:sz w:val="22"/>
          <w:szCs w:val="22"/>
        </w:rPr>
      </w:pPr>
    </w:p>
    <w:p w14:paraId="5CF53616" w14:textId="77777777" w:rsidR="00420A6E" w:rsidRPr="00D20F1F" w:rsidRDefault="00420A6E" w:rsidP="00420A6E">
      <w:pPr>
        <w:jc w:val="both"/>
        <w:rPr>
          <w:rFonts w:ascii="Calibri" w:hAnsi="Calibri" w:cs="Calibri"/>
          <w:b/>
          <w:bCs/>
          <w:sz w:val="22"/>
          <w:szCs w:val="22"/>
        </w:rPr>
      </w:pPr>
      <w:r>
        <w:rPr>
          <w:rFonts w:ascii="Calibri" w:hAnsi="Calibri" w:cs="Calibri"/>
          <w:b/>
          <w:bCs/>
          <w:sz w:val="22"/>
          <w:szCs w:val="22"/>
        </w:rPr>
        <w:t xml:space="preserve">7.   </w:t>
      </w:r>
      <w:r w:rsidRPr="00D20F1F">
        <w:rPr>
          <w:rFonts w:ascii="Calibri" w:hAnsi="Calibri" w:cs="Calibri"/>
          <w:b/>
          <w:bCs/>
          <w:sz w:val="22"/>
          <w:szCs w:val="22"/>
        </w:rPr>
        <w:t>Mayoral/councilmember announcements.</w:t>
      </w:r>
    </w:p>
    <w:p w14:paraId="4628CBA0" w14:textId="77777777" w:rsidR="00420A6E" w:rsidRDefault="00420A6E" w:rsidP="00420A6E">
      <w:pPr>
        <w:ind w:left="90"/>
        <w:jc w:val="both"/>
        <w:rPr>
          <w:rFonts w:ascii="Calibri" w:hAnsi="Calibri" w:cs="Calibri"/>
          <w:b/>
          <w:bCs/>
          <w:sz w:val="22"/>
          <w:szCs w:val="22"/>
        </w:rPr>
      </w:pPr>
    </w:p>
    <w:p w14:paraId="45F0A819" w14:textId="20D6A91F" w:rsidR="00552CA8" w:rsidRDefault="00420A6E" w:rsidP="00552CA8">
      <w:pPr>
        <w:ind w:left="90" w:hanging="180"/>
        <w:jc w:val="both"/>
        <w:rPr>
          <w:rFonts w:ascii="Calibri" w:hAnsi="Calibri" w:cs="Calibri"/>
          <w:b/>
          <w:bCs/>
          <w:sz w:val="22"/>
          <w:szCs w:val="22"/>
        </w:rPr>
      </w:pPr>
      <w:r>
        <w:rPr>
          <w:rFonts w:ascii="Calibri" w:hAnsi="Calibri" w:cs="Calibri"/>
          <w:b/>
          <w:bCs/>
          <w:sz w:val="22"/>
          <w:szCs w:val="22"/>
        </w:rPr>
        <w:t xml:space="preserve">  8.  </w:t>
      </w:r>
      <w:r w:rsidRPr="00D20F1F">
        <w:rPr>
          <w:rFonts w:ascii="Calibri" w:hAnsi="Calibri" w:cs="Calibri"/>
          <w:b/>
          <w:bCs/>
          <w:sz w:val="22"/>
          <w:szCs w:val="22"/>
        </w:rPr>
        <w:t>Future agenda items.</w:t>
      </w:r>
    </w:p>
    <w:p w14:paraId="6622BD70" w14:textId="77777777" w:rsidR="00552CA8" w:rsidRDefault="00552CA8" w:rsidP="00552CA8">
      <w:pPr>
        <w:ind w:left="90" w:hanging="180"/>
        <w:jc w:val="both"/>
        <w:rPr>
          <w:rFonts w:ascii="Calibri" w:hAnsi="Calibri" w:cs="Calibri"/>
          <w:b/>
          <w:bCs/>
          <w:sz w:val="22"/>
          <w:szCs w:val="22"/>
        </w:rPr>
      </w:pPr>
    </w:p>
    <w:p w14:paraId="3E643434" w14:textId="60AE7BF7" w:rsidR="00533142" w:rsidRDefault="00552CA8" w:rsidP="00552CA8">
      <w:pPr>
        <w:jc w:val="both"/>
        <w:rPr>
          <w:rFonts w:asciiTheme="minorHAnsi" w:hAnsiTheme="minorHAnsi" w:cstheme="minorHAnsi"/>
          <w:b/>
          <w:sz w:val="22"/>
          <w:szCs w:val="22"/>
        </w:rPr>
      </w:pPr>
      <w:r>
        <w:rPr>
          <w:rFonts w:asciiTheme="minorHAnsi" w:hAnsiTheme="minorHAnsi" w:cstheme="minorHAnsi"/>
          <w:b/>
          <w:sz w:val="22"/>
          <w:szCs w:val="22"/>
        </w:rPr>
        <w:t xml:space="preserve">9. </w:t>
      </w:r>
      <w:r w:rsidR="00533142" w:rsidRPr="00552CA8">
        <w:rPr>
          <w:rFonts w:asciiTheme="minorHAnsi" w:hAnsiTheme="minorHAnsi" w:cstheme="minorHAnsi"/>
          <w:b/>
          <w:sz w:val="22"/>
          <w:szCs w:val="22"/>
        </w:rPr>
        <w:t>Adjournment.</w:t>
      </w:r>
    </w:p>
    <w:p w14:paraId="33A009A1" w14:textId="77777777" w:rsidR="00C11FA2" w:rsidRDefault="00C11FA2" w:rsidP="00552CA8">
      <w:pPr>
        <w:jc w:val="both"/>
        <w:rPr>
          <w:rFonts w:asciiTheme="minorHAnsi" w:hAnsiTheme="minorHAnsi" w:cstheme="minorHAnsi"/>
          <w:b/>
          <w:sz w:val="22"/>
          <w:szCs w:val="22"/>
        </w:rPr>
      </w:pPr>
    </w:p>
    <w:p w14:paraId="5AA2AEAE" w14:textId="77777777" w:rsidR="00C11FA2" w:rsidRPr="007E4409" w:rsidRDefault="00C11FA2" w:rsidP="00C11FA2">
      <w:pPr>
        <w:jc w:val="both"/>
        <w:rPr>
          <w:rFonts w:asciiTheme="minorHAnsi" w:hAnsiTheme="minorHAnsi" w:cs="Calibri"/>
          <w:b/>
          <w:sz w:val="22"/>
          <w:szCs w:val="22"/>
        </w:rPr>
      </w:pPr>
      <w:r w:rsidRPr="007E4409">
        <w:rPr>
          <w:rFonts w:asciiTheme="minorHAnsi" w:hAnsiTheme="minorHAnsi" w:cs="Calibri"/>
          <w:b/>
          <w:sz w:val="22"/>
          <w:szCs w:val="22"/>
        </w:rPr>
        <w:t>READ, PASSED AND APPROVED on this _____ day of____________________, 2017.</w:t>
      </w:r>
    </w:p>
    <w:p w14:paraId="2E141EC8" w14:textId="77777777" w:rsidR="00C11FA2" w:rsidRPr="007E4409" w:rsidRDefault="00C11FA2" w:rsidP="00C11FA2">
      <w:pPr>
        <w:jc w:val="both"/>
        <w:rPr>
          <w:rFonts w:asciiTheme="minorHAnsi" w:hAnsiTheme="minorHAnsi" w:cs="Calibri"/>
          <w:b/>
          <w:sz w:val="22"/>
          <w:szCs w:val="22"/>
        </w:rPr>
      </w:pPr>
      <w:r w:rsidRPr="007E4409">
        <w:rPr>
          <w:rFonts w:asciiTheme="minorHAnsi" w:hAnsiTheme="minorHAnsi" w:cs="Calibri"/>
          <w:b/>
          <w:sz w:val="22"/>
          <w:szCs w:val="22"/>
        </w:rPr>
        <w:tab/>
      </w:r>
    </w:p>
    <w:p w14:paraId="54EDA2C4" w14:textId="77777777" w:rsidR="00C11FA2" w:rsidRPr="007E4409" w:rsidRDefault="00C11FA2" w:rsidP="00C11FA2">
      <w:pPr>
        <w:jc w:val="both"/>
        <w:rPr>
          <w:rFonts w:asciiTheme="minorHAnsi" w:hAnsiTheme="minorHAnsi" w:cs="Calibri"/>
          <w:b/>
          <w:sz w:val="22"/>
          <w:szCs w:val="22"/>
        </w:rPr>
      </w:pPr>
    </w:p>
    <w:p w14:paraId="3B8A1750" w14:textId="77777777" w:rsidR="00C11FA2" w:rsidRPr="007E4409" w:rsidRDefault="00C11FA2" w:rsidP="00C11FA2">
      <w:pPr>
        <w:jc w:val="both"/>
        <w:rPr>
          <w:rFonts w:asciiTheme="minorHAnsi" w:hAnsiTheme="minorHAnsi" w:cs="Calibri"/>
          <w:b/>
          <w:sz w:val="22"/>
          <w:szCs w:val="22"/>
        </w:rPr>
      </w:pPr>
    </w:p>
    <w:p w14:paraId="3BAD374C" w14:textId="77777777" w:rsidR="00C11FA2" w:rsidRPr="007E4409" w:rsidRDefault="00C11FA2" w:rsidP="00C11FA2">
      <w:pPr>
        <w:jc w:val="both"/>
        <w:rPr>
          <w:rFonts w:asciiTheme="minorHAnsi" w:hAnsiTheme="minorHAnsi" w:cs="Calibri"/>
          <w:b/>
          <w:sz w:val="22"/>
          <w:szCs w:val="22"/>
        </w:rPr>
      </w:pPr>
      <w:r w:rsidRPr="007E4409">
        <w:rPr>
          <w:rFonts w:asciiTheme="minorHAnsi" w:hAnsiTheme="minorHAnsi" w:cs="Calibri"/>
          <w:b/>
          <w:sz w:val="22"/>
          <w:szCs w:val="22"/>
        </w:rPr>
        <w:tab/>
        <w:t>_____________________________</w:t>
      </w:r>
      <w:r w:rsidRPr="007E4409">
        <w:rPr>
          <w:rFonts w:asciiTheme="minorHAnsi" w:hAnsiTheme="minorHAnsi" w:cs="Calibri"/>
          <w:b/>
          <w:sz w:val="22"/>
          <w:szCs w:val="22"/>
        </w:rPr>
        <w:tab/>
      </w:r>
      <w:r w:rsidRPr="007E4409">
        <w:rPr>
          <w:rFonts w:asciiTheme="minorHAnsi" w:hAnsiTheme="minorHAnsi" w:cs="Calibri"/>
          <w:b/>
          <w:sz w:val="22"/>
          <w:szCs w:val="22"/>
        </w:rPr>
        <w:tab/>
        <w:t>________________________________</w:t>
      </w:r>
    </w:p>
    <w:p w14:paraId="7F2F3346" w14:textId="5A6DF320" w:rsidR="00C11FA2" w:rsidRDefault="00C11FA2" w:rsidP="00C11FA2">
      <w:pPr>
        <w:jc w:val="both"/>
        <w:rPr>
          <w:rFonts w:asciiTheme="minorHAnsi" w:hAnsiTheme="minorHAnsi" w:cs="Calibri"/>
          <w:b/>
          <w:sz w:val="22"/>
          <w:szCs w:val="22"/>
        </w:rPr>
      </w:pPr>
      <w:r w:rsidRPr="007E4409">
        <w:rPr>
          <w:rFonts w:asciiTheme="minorHAnsi" w:hAnsiTheme="minorHAnsi" w:cs="Calibri"/>
          <w:b/>
          <w:sz w:val="22"/>
          <w:szCs w:val="22"/>
        </w:rPr>
        <w:tab/>
      </w:r>
      <w:r>
        <w:rPr>
          <w:rFonts w:asciiTheme="minorHAnsi" w:hAnsiTheme="minorHAnsi" w:cs="Calibri"/>
          <w:b/>
          <w:sz w:val="22"/>
          <w:szCs w:val="22"/>
        </w:rPr>
        <w:t>Mayor, Dwight Kirksey</w:t>
      </w:r>
      <w:r w:rsidRPr="007E4409">
        <w:rPr>
          <w:rFonts w:asciiTheme="minorHAnsi" w:hAnsiTheme="minorHAnsi" w:cs="Calibri"/>
          <w:b/>
          <w:sz w:val="22"/>
          <w:szCs w:val="22"/>
        </w:rPr>
        <w:tab/>
      </w:r>
      <w:r w:rsidRPr="007E4409">
        <w:rPr>
          <w:rFonts w:asciiTheme="minorHAnsi" w:hAnsiTheme="minorHAnsi" w:cs="Calibri"/>
          <w:b/>
          <w:sz w:val="22"/>
          <w:szCs w:val="22"/>
        </w:rPr>
        <w:tab/>
      </w:r>
      <w:r w:rsidRPr="007E4409">
        <w:rPr>
          <w:rFonts w:asciiTheme="minorHAnsi" w:hAnsiTheme="minorHAnsi" w:cs="Calibri"/>
          <w:b/>
          <w:sz w:val="22"/>
          <w:szCs w:val="22"/>
        </w:rPr>
        <w:tab/>
      </w:r>
      <w:r>
        <w:rPr>
          <w:rFonts w:asciiTheme="minorHAnsi" w:hAnsiTheme="minorHAnsi" w:cs="Calibri"/>
          <w:b/>
          <w:sz w:val="22"/>
          <w:szCs w:val="22"/>
        </w:rPr>
        <w:t xml:space="preserve">              City Secretary, Tammy Schmidt</w:t>
      </w:r>
    </w:p>
    <w:p w14:paraId="2A640704" w14:textId="77777777" w:rsidR="00C11FA2" w:rsidRPr="007E4409" w:rsidRDefault="00C11FA2" w:rsidP="00C11FA2">
      <w:pPr>
        <w:jc w:val="both"/>
        <w:rPr>
          <w:rFonts w:asciiTheme="minorHAnsi" w:hAnsiTheme="minorHAnsi"/>
          <w:sz w:val="24"/>
        </w:rPr>
      </w:pPr>
      <w:bookmarkStart w:id="0" w:name="_GoBack"/>
      <w:bookmarkEnd w:id="0"/>
    </w:p>
    <w:p w14:paraId="1D9E3D4F" w14:textId="77777777" w:rsidR="00C11FA2" w:rsidRPr="00552CA8" w:rsidRDefault="00C11FA2" w:rsidP="00552CA8">
      <w:pPr>
        <w:jc w:val="both"/>
        <w:rPr>
          <w:rFonts w:asciiTheme="minorHAnsi" w:hAnsiTheme="minorHAnsi" w:cstheme="minorHAnsi"/>
          <w:b/>
          <w:sz w:val="22"/>
          <w:szCs w:val="22"/>
        </w:rPr>
      </w:pPr>
    </w:p>
    <w:p w14:paraId="09B32C93" w14:textId="77777777" w:rsidR="00420A6E" w:rsidRPr="0092026B" w:rsidRDefault="00420A6E" w:rsidP="001C451C">
      <w:pPr>
        <w:jc w:val="both"/>
        <w:rPr>
          <w:rFonts w:asciiTheme="minorHAnsi" w:hAnsiTheme="minorHAnsi" w:cstheme="minorHAnsi"/>
          <w:sz w:val="22"/>
          <w:szCs w:val="22"/>
        </w:rPr>
      </w:pPr>
    </w:p>
    <w:p w14:paraId="6D1AD29E" w14:textId="77777777" w:rsidR="00420A6E" w:rsidRPr="0092026B" w:rsidRDefault="00420A6E" w:rsidP="00420A6E">
      <w:pPr>
        <w:rPr>
          <w:rFonts w:asciiTheme="minorHAnsi" w:hAnsiTheme="minorHAnsi" w:cstheme="minorHAnsi"/>
          <w:sz w:val="22"/>
          <w:szCs w:val="22"/>
        </w:rPr>
      </w:pPr>
    </w:p>
    <w:p w14:paraId="6325FB05" w14:textId="77777777" w:rsidR="00420A6E" w:rsidRPr="00420A6E" w:rsidRDefault="00420A6E" w:rsidP="00420A6E">
      <w:pPr>
        <w:rPr>
          <w:rFonts w:asciiTheme="minorHAnsi" w:hAnsiTheme="minorHAnsi" w:cstheme="minorHAnsi"/>
          <w:sz w:val="22"/>
          <w:szCs w:val="22"/>
        </w:rPr>
      </w:pPr>
    </w:p>
    <w:sectPr w:rsidR="00420A6E" w:rsidRPr="00420A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20007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14A2A"/>
    <w:multiLevelType w:val="hybridMultilevel"/>
    <w:tmpl w:val="A7F2A1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984CDC"/>
    <w:multiLevelType w:val="multilevel"/>
    <w:tmpl w:val="E4E6C750"/>
    <w:lvl w:ilvl="0">
      <w:start w:val="1"/>
      <w:numFmt w:val="decimal"/>
      <w:lvlText w:val="%1."/>
      <w:lvlJc w:val="left"/>
      <w:pPr>
        <w:ind w:left="825" w:hanging="360"/>
      </w:pPr>
      <w:rPr>
        <w:rFonts w:hint="default"/>
      </w:rPr>
    </w:lvl>
    <w:lvl w:ilvl="1">
      <w:start w:val="1"/>
      <w:numFmt w:val="upperLetter"/>
      <w:lvlText w:val="%2."/>
      <w:lvlJc w:val="left"/>
      <w:pPr>
        <w:ind w:left="1152" w:firstLine="33"/>
      </w:pPr>
      <w:rPr>
        <w:rFonts w:hint="default"/>
        <w:caps/>
      </w:rPr>
    </w:lvl>
    <w:lvl w:ilvl="2">
      <w:start w:val="1"/>
      <w:numFmt w:val="lowerRoman"/>
      <w:lvlText w:val="%3."/>
      <w:lvlJc w:val="right"/>
      <w:pPr>
        <w:ind w:left="2265" w:hanging="180"/>
      </w:pPr>
      <w:rPr>
        <w:rFonts w:hint="default"/>
      </w:rPr>
    </w:lvl>
    <w:lvl w:ilvl="3">
      <w:start w:val="1"/>
      <w:numFmt w:val="decimal"/>
      <w:lvlText w:val="%4."/>
      <w:lvlJc w:val="left"/>
      <w:pPr>
        <w:ind w:left="2985" w:hanging="360"/>
      </w:pPr>
      <w:rPr>
        <w:rFonts w:hint="default"/>
      </w:rPr>
    </w:lvl>
    <w:lvl w:ilvl="4">
      <w:start w:val="1"/>
      <w:numFmt w:val="lowerLetter"/>
      <w:lvlText w:val="%5."/>
      <w:lvlJc w:val="left"/>
      <w:pPr>
        <w:ind w:left="3705" w:hanging="360"/>
      </w:pPr>
      <w:rPr>
        <w:rFonts w:hint="default"/>
      </w:rPr>
    </w:lvl>
    <w:lvl w:ilvl="5">
      <w:start w:val="1"/>
      <w:numFmt w:val="lowerRoman"/>
      <w:lvlText w:val="%6."/>
      <w:lvlJc w:val="right"/>
      <w:pPr>
        <w:ind w:left="4425" w:hanging="180"/>
      </w:pPr>
      <w:rPr>
        <w:rFonts w:hint="default"/>
      </w:rPr>
    </w:lvl>
    <w:lvl w:ilvl="6">
      <w:start w:val="1"/>
      <w:numFmt w:val="decimal"/>
      <w:lvlText w:val="%7."/>
      <w:lvlJc w:val="left"/>
      <w:pPr>
        <w:ind w:left="5145" w:hanging="360"/>
      </w:pPr>
      <w:rPr>
        <w:rFonts w:hint="default"/>
      </w:rPr>
    </w:lvl>
    <w:lvl w:ilvl="7">
      <w:start w:val="1"/>
      <w:numFmt w:val="lowerLetter"/>
      <w:lvlText w:val="%8."/>
      <w:lvlJc w:val="left"/>
      <w:pPr>
        <w:ind w:left="5865" w:hanging="360"/>
      </w:pPr>
      <w:rPr>
        <w:rFonts w:hint="default"/>
      </w:rPr>
    </w:lvl>
    <w:lvl w:ilvl="8">
      <w:start w:val="1"/>
      <w:numFmt w:val="lowerRoman"/>
      <w:lvlText w:val="%9."/>
      <w:lvlJc w:val="right"/>
      <w:pPr>
        <w:ind w:left="6585" w:hanging="180"/>
      </w:pPr>
      <w:rPr>
        <w:rFonts w:hint="default"/>
      </w:rPr>
    </w:lvl>
  </w:abstractNum>
  <w:abstractNum w:abstractNumId="2">
    <w:nsid w:val="11714CBE"/>
    <w:multiLevelType w:val="hybridMultilevel"/>
    <w:tmpl w:val="2F9A8BB0"/>
    <w:lvl w:ilvl="0" w:tplc="5524A0E8">
      <w:start w:val="1"/>
      <w:numFmt w:val="upperLetter"/>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1E4155"/>
    <w:multiLevelType w:val="hybridMultilevel"/>
    <w:tmpl w:val="A7F2A1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873BBF"/>
    <w:multiLevelType w:val="hybridMultilevel"/>
    <w:tmpl w:val="0884F6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FB46F75"/>
    <w:multiLevelType w:val="hybridMultilevel"/>
    <w:tmpl w:val="2F9A8BB0"/>
    <w:lvl w:ilvl="0" w:tplc="5524A0E8">
      <w:start w:val="1"/>
      <w:numFmt w:val="upperLetter"/>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4E1E0E"/>
    <w:multiLevelType w:val="hybridMultilevel"/>
    <w:tmpl w:val="A7F2A1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C69657E"/>
    <w:multiLevelType w:val="hybridMultilevel"/>
    <w:tmpl w:val="A7F2A1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0240C4F"/>
    <w:multiLevelType w:val="hybridMultilevel"/>
    <w:tmpl w:val="A7F2A1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16B665D"/>
    <w:multiLevelType w:val="hybridMultilevel"/>
    <w:tmpl w:val="B69E4A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454193C"/>
    <w:multiLevelType w:val="hybridMultilevel"/>
    <w:tmpl w:val="2F9A8BB0"/>
    <w:lvl w:ilvl="0" w:tplc="5524A0E8">
      <w:start w:val="1"/>
      <w:numFmt w:val="upperLetter"/>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41921A4"/>
    <w:multiLevelType w:val="multilevel"/>
    <w:tmpl w:val="AAFC3758"/>
    <w:lvl w:ilvl="0">
      <w:start w:val="1"/>
      <w:numFmt w:val="decimal"/>
      <w:lvlText w:val="%1."/>
      <w:lvlJc w:val="left"/>
      <w:pPr>
        <w:ind w:left="825" w:hanging="360"/>
      </w:pPr>
      <w:rPr>
        <w:rFonts w:hint="default"/>
      </w:rPr>
    </w:lvl>
    <w:lvl w:ilvl="1">
      <w:start w:val="1"/>
      <w:numFmt w:val="upperLetter"/>
      <w:lvlText w:val="%2."/>
      <w:lvlJc w:val="left"/>
      <w:pPr>
        <w:ind w:left="1152" w:firstLine="33"/>
      </w:pPr>
      <w:rPr>
        <w:rFonts w:hint="default"/>
        <w:caps/>
      </w:rPr>
    </w:lvl>
    <w:lvl w:ilvl="2">
      <w:start w:val="1"/>
      <w:numFmt w:val="lowerRoman"/>
      <w:lvlText w:val="%3."/>
      <w:lvlJc w:val="right"/>
      <w:pPr>
        <w:ind w:left="2265" w:hanging="180"/>
      </w:pPr>
      <w:rPr>
        <w:rFonts w:hint="default"/>
      </w:rPr>
    </w:lvl>
    <w:lvl w:ilvl="3">
      <w:start w:val="1"/>
      <w:numFmt w:val="decimal"/>
      <w:lvlText w:val="%4."/>
      <w:lvlJc w:val="left"/>
      <w:pPr>
        <w:ind w:left="2985" w:hanging="360"/>
      </w:pPr>
      <w:rPr>
        <w:rFonts w:hint="default"/>
      </w:rPr>
    </w:lvl>
    <w:lvl w:ilvl="4">
      <w:start w:val="1"/>
      <w:numFmt w:val="lowerLetter"/>
      <w:lvlText w:val="%5."/>
      <w:lvlJc w:val="left"/>
      <w:pPr>
        <w:ind w:left="3705" w:hanging="360"/>
      </w:pPr>
      <w:rPr>
        <w:rFonts w:hint="default"/>
      </w:rPr>
    </w:lvl>
    <w:lvl w:ilvl="5">
      <w:start w:val="1"/>
      <w:numFmt w:val="lowerRoman"/>
      <w:lvlText w:val="%6."/>
      <w:lvlJc w:val="right"/>
      <w:pPr>
        <w:ind w:left="4425" w:hanging="180"/>
      </w:pPr>
      <w:rPr>
        <w:rFonts w:hint="default"/>
      </w:rPr>
    </w:lvl>
    <w:lvl w:ilvl="6">
      <w:start w:val="1"/>
      <w:numFmt w:val="decimal"/>
      <w:lvlText w:val="%7."/>
      <w:lvlJc w:val="left"/>
      <w:pPr>
        <w:ind w:left="5145" w:hanging="360"/>
      </w:pPr>
      <w:rPr>
        <w:rFonts w:hint="default"/>
      </w:rPr>
    </w:lvl>
    <w:lvl w:ilvl="7">
      <w:start w:val="1"/>
      <w:numFmt w:val="lowerLetter"/>
      <w:lvlText w:val="%8."/>
      <w:lvlJc w:val="left"/>
      <w:pPr>
        <w:ind w:left="5865" w:hanging="360"/>
      </w:pPr>
      <w:rPr>
        <w:rFonts w:hint="default"/>
      </w:rPr>
    </w:lvl>
    <w:lvl w:ilvl="8">
      <w:start w:val="1"/>
      <w:numFmt w:val="lowerRoman"/>
      <w:lvlText w:val="%9."/>
      <w:lvlJc w:val="right"/>
      <w:pPr>
        <w:ind w:left="6585" w:hanging="180"/>
      </w:pPr>
      <w:rPr>
        <w:rFonts w:hint="default"/>
      </w:rPr>
    </w:lvl>
  </w:abstractNum>
  <w:abstractNum w:abstractNumId="12">
    <w:nsid w:val="799631C7"/>
    <w:multiLevelType w:val="hybridMultilevel"/>
    <w:tmpl w:val="A7F2A1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1"/>
    <w:lvlOverride w:ilvl="0">
      <w:lvl w:ilvl="0">
        <w:start w:val="1"/>
        <w:numFmt w:val="decimal"/>
        <w:lvlText w:val="%1."/>
        <w:lvlJc w:val="left"/>
        <w:pPr>
          <w:ind w:left="825" w:hanging="360"/>
        </w:pPr>
        <w:rPr>
          <w:rFonts w:hint="default"/>
        </w:rPr>
      </w:lvl>
    </w:lvlOverride>
    <w:lvlOverride w:ilvl="1">
      <w:lvl w:ilvl="1">
        <w:start w:val="1"/>
        <w:numFmt w:val="upperLetter"/>
        <w:lvlText w:val="%2."/>
        <w:lvlJc w:val="left"/>
        <w:pPr>
          <w:ind w:left="720" w:hanging="360"/>
        </w:pPr>
        <w:rPr>
          <w:rFonts w:hint="default"/>
          <w:b w:val="0"/>
          <w:caps/>
        </w:rPr>
      </w:lvl>
    </w:lvlOverride>
    <w:lvlOverride w:ilvl="2">
      <w:lvl w:ilvl="2">
        <w:start w:val="1"/>
        <w:numFmt w:val="lowerRoman"/>
        <w:lvlText w:val="%3."/>
        <w:lvlJc w:val="right"/>
        <w:pPr>
          <w:ind w:left="2265" w:hanging="180"/>
        </w:pPr>
        <w:rPr>
          <w:rFonts w:hint="default"/>
        </w:rPr>
      </w:lvl>
    </w:lvlOverride>
    <w:lvlOverride w:ilvl="3">
      <w:lvl w:ilvl="3">
        <w:start w:val="1"/>
        <w:numFmt w:val="decimal"/>
        <w:lvlText w:val="%4."/>
        <w:lvlJc w:val="left"/>
        <w:pPr>
          <w:ind w:left="2985" w:hanging="360"/>
        </w:pPr>
        <w:rPr>
          <w:rFonts w:hint="default"/>
        </w:rPr>
      </w:lvl>
    </w:lvlOverride>
    <w:lvlOverride w:ilvl="4">
      <w:lvl w:ilvl="4">
        <w:start w:val="1"/>
        <w:numFmt w:val="lowerLetter"/>
        <w:lvlText w:val="%5."/>
        <w:lvlJc w:val="left"/>
        <w:pPr>
          <w:ind w:left="3705" w:hanging="360"/>
        </w:pPr>
        <w:rPr>
          <w:rFonts w:hint="default"/>
        </w:rPr>
      </w:lvl>
    </w:lvlOverride>
    <w:lvlOverride w:ilvl="5">
      <w:lvl w:ilvl="5">
        <w:start w:val="1"/>
        <w:numFmt w:val="lowerRoman"/>
        <w:lvlText w:val="%6."/>
        <w:lvlJc w:val="right"/>
        <w:pPr>
          <w:ind w:left="4425" w:hanging="180"/>
        </w:pPr>
        <w:rPr>
          <w:rFonts w:hint="default"/>
        </w:rPr>
      </w:lvl>
    </w:lvlOverride>
    <w:lvlOverride w:ilvl="6">
      <w:lvl w:ilvl="6">
        <w:start w:val="1"/>
        <w:numFmt w:val="decimal"/>
        <w:lvlText w:val="%7."/>
        <w:lvlJc w:val="left"/>
        <w:pPr>
          <w:ind w:left="5145" w:hanging="360"/>
        </w:pPr>
        <w:rPr>
          <w:rFonts w:hint="default"/>
        </w:rPr>
      </w:lvl>
    </w:lvlOverride>
    <w:lvlOverride w:ilvl="7">
      <w:lvl w:ilvl="7">
        <w:start w:val="1"/>
        <w:numFmt w:val="lowerLetter"/>
        <w:lvlText w:val="%8."/>
        <w:lvlJc w:val="left"/>
        <w:pPr>
          <w:ind w:left="5865" w:hanging="360"/>
        </w:pPr>
        <w:rPr>
          <w:rFonts w:hint="default"/>
        </w:rPr>
      </w:lvl>
    </w:lvlOverride>
    <w:lvlOverride w:ilvl="8">
      <w:lvl w:ilvl="8">
        <w:start w:val="1"/>
        <w:numFmt w:val="lowerRoman"/>
        <w:lvlText w:val="%9."/>
        <w:lvlJc w:val="right"/>
        <w:pPr>
          <w:ind w:left="6585" w:hanging="180"/>
        </w:pPr>
        <w:rPr>
          <w:rFonts w:hint="default"/>
        </w:rPr>
      </w:lvl>
    </w:lvlOverride>
  </w:num>
  <w:num w:numId="3">
    <w:abstractNumId w:val="10"/>
  </w:num>
  <w:num w:numId="4">
    <w:abstractNumId w:val="11"/>
    <w:lvlOverride w:ilvl="0">
      <w:lvl w:ilvl="0">
        <w:start w:val="1"/>
        <w:numFmt w:val="decimal"/>
        <w:lvlText w:val="%1."/>
        <w:lvlJc w:val="left"/>
        <w:pPr>
          <w:ind w:left="288" w:hanging="288"/>
        </w:pPr>
        <w:rPr>
          <w:rFonts w:hint="default"/>
        </w:rPr>
      </w:lvl>
    </w:lvlOverride>
    <w:lvlOverride w:ilvl="1">
      <w:lvl w:ilvl="1">
        <w:start w:val="1"/>
        <w:numFmt w:val="upperLetter"/>
        <w:lvlText w:val="%2."/>
        <w:lvlJc w:val="left"/>
        <w:pPr>
          <w:ind w:left="720" w:hanging="360"/>
        </w:pPr>
        <w:rPr>
          <w:rFonts w:hint="default"/>
          <w:caps/>
        </w:rPr>
      </w:lvl>
    </w:lvlOverride>
    <w:lvlOverride w:ilvl="2">
      <w:lvl w:ilvl="2">
        <w:start w:val="1"/>
        <w:numFmt w:val="lowerRoman"/>
        <w:lvlText w:val="%3."/>
        <w:lvlJc w:val="right"/>
        <w:pPr>
          <w:ind w:left="2265" w:hanging="180"/>
        </w:pPr>
        <w:rPr>
          <w:rFonts w:hint="default"/>
        </w:rPr>
      </w:lvl>
    </w:lvlOverride>
    <w:lvlOverride w:ilvl="3">
      <w:lvl w:ilvl="3">
        <w:start w:val="1"/>
        <w:numFmt w:val="decimal"/>
        <w:lvlText w:val="%4."/>
        <w:lvlJc w:val="left"/>
        <w:pPr>
          <w:ind w:left="2985" w:hanging="360"/>
        </w:pPr>
        <w:rPr>
          <w:rFonts w:hint="default"/>
        </w:rPr>
      </w:lvl>
    </w:lvlOverride>
    <w:lvlOverride w:ilvl="4">
      <w:lvl w:ilvl="4">
        <w:start w:val="1"/>
        <w:numFmt w:val="lowerLetter"/>
        <w:lvlText w:val="%5."/>
        <w:lvlJc w:val="left"/>
        <w:pPr>
          <w:ind w:left="3705" w:hanging="360"/>
        </w:pPr>
        <w:rPr>
          <w:rFonts w:hint="default"/>
        </w:rPr>
      </w:lvl>
    </w:lvlOverride>
    <w:lvlOverride w:ilvl="5">
      <w:lvl w:ilvl="5">
        <w:start w:val="1"/>
        <w:numFmt w:val="lowerRoman"/>
        <w:lvlText w:val="%6."/>
        <w:lvlJc w:val="right"/>
        <w:pPr>
          <w:ind w:left="4425" w:hanging="180"/>
        </w:pPr>
        <w:rPr>
          <w:rFonts w:hint="default"/>
        </w:rPr>
      </w:lvl>
    </w:lvlOverride>
    <w:lvlOverride w:ilvl="6">
      <w:lvl w:ilvl="6">
        <w:start w:val="1"/>
        <w:numFmt w:val="decimal"/>
        <w:lvlText w:val="%7."/>
        <w:lvlJc w:val="left"/>
        <w:pPr>
          <w:ind w:left="5145" w:hanging="360"/>
        </w:pPr>
        <w:rPr>
          <w:rFonts w:hint="default"/>
        </w:rPr>
      </w:lvl>
    </w:lvlOverride>
    <w:lvlOverride w:ilvl="7">
      <w:lvl w:ilvl="7">
        <w:start w:val="1"/>
        <w:numFmt w:val="lowerLetter"/>
        <w:lvlText w:val="%8."/>
        <w:lvlJc w:val="left"/>
        <w:pPr>
          <w:ind w:left="5865" w:hanging="360"/>
        </w:pPr>
        <w:rPr>
          <w:rFonts w:hint="default"/>
        </w:rPr>
      </w:lvl>
    </w:lvlOverride>
    <w:lvlOverride w:ilvl="8">
      <w:lvl w:ilvl="8">
        <w:start w:val="1"/>
        <w:numFmt w:val="lowerRoman"/>
        <w:lvlText w:val="%9."/>
        <w:lvlJc w:val="right"/>
        <w:pPr>
          <w:ind w:left="6585" w:hanging="180"/>
        </w:pPr>
        <w:rPr>
          <w:rFonts w:hint="default"/>
        </w:rPr>
      </w:lvl>
    </w:lvlOverride>
  </w:num>
  <w:num w:numId="5">
    <w:abstractNumId w:val="9"/>
  </w:num>
  <w:num w:numId="6">
    <w:abstractNumId w:val="1"/>
  </w:num>
  <w:num w:numId="7">
    <w:abstractNumId w:val="5"/>
  </w:num>
  <w:num w:numId="8">
    <w:abstractNumId w:val="2"/>
  </w:num>
  <w:num w:numId="9">
    <w:abstractNumId w:val="8"/>
  </w:num>
  <w:num w:numId="10">
    <w:abstractNumId w:val="4"/>
  </w:num>
  <w:num w:numId="11">
    <w:abstractNumId w:val="12"/>
  </w:num>
  <w:num w:numId="12">
    <w:abstractNumId w:val="3"/>
  </w:num>
  <w:num w:numId="13">
    <w:abstractNumId w:val="7"/>
  </w:num>
  <w:num w:numId="14">
    <w:abstractNumId w:val="6"/>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A6E"/>
    <w:rsid w:val="000029AD"/>
    <w:rsid w:val="00020771"/>
    <w:rsid w:val="00050E49"/>
    <w:rsid w:val="00097BB6"/>
    <w:rsid w:val="000D59EA"/>
    <w:rsid w:val="001603AA"/>
    <w:rsid w:val="001C451C"/>
    <w:rsid w:val="002356F9"/>
    <w:rsid w:val="00266627"/>
    <w:rsid w:val="00277563"/>
    <w:rsid w:val="00280443"/>
    <w:rsid w:val="00280FA6"/>
    <w:rsid w:val="00285C23"/>
    <w:rsid w:val="002B5972"/>
    <w:rsid w:val="002D5C33"/>
    <w:rsid w:val="00370939"/>
    <w:rsid w:val="00394320"/>
    <w:rsid w:val="00395B8C"/>
    <w:rsid w:val="003B21FF"/>
    <w:rsid w:val="003E1C43"/>
    <w:rsid w:val="00403D86"/>
    <w:rsid w:val="00406DDD"/>
    <w:rsid w:val="00420A6E"/>
    <w:rsid w:val="004321A4"/>
    <w:rsid w:val="0043451E"/>
    <w:rsid w:val="00435603"/>
    <w:rsid w:val="00456EB4"/>
    <w:rsid w:val="0045757E"/>
    <w:rsid w:val="00466A5A"/>
    <w:rsid w:val="004824C1"/>
    <w:rsid w:val="004A44E1"/>
    <w:rsid w:val="004A79D5"/>
    <w:rsid w:val="004B5E30"/>
    <w:rsid w:val="004E6D19"/>
    <w:rsid w:val="0050385F"/>
    <w:rsid w:val="00510EA4"/>
    <w:rsid w:val="00533142"/>
    <w:rsid w:val="00544E94"/>
    <w:rsid w:val="0055243F"/>
    <w:rsid w:val="00552CA8"/>
    <w:rsid w:val="0057713C"/>
    <w:rsid w:val="00583305"/>
    <w:rsid w:val="005C0BE5"/>
    <w:rsid w:val="005F4C8C"/>
    <w:rsid w:val="00641D10"/>
    <w:rsid w:val="00671A09"/>
    <w:rsid w:val="006E28A5"/>
    <w:rsid w:val="00767DF6"/>
    <w:rsid w:val="00795C5E"/>
    <w:rsid w:val="007B39A7"/>
    <w:rsid w:val="007B7344"/>
    <w:rsid w:val="007D52D6"/>
    <w:rsid w:val="007F56CF"/>
    <w:rsid w:val="00823A2E"/>
    <w:rsid w:val="00877C79"/>
    <w:rsid w:val="008973E1"/>
    <w:rsid w:val="008E2B44"/>
    <w:rsid w:val="009B7BA4"/>
    <w:rsid w:val="00A31D07"/>
    <w:rsid w:val="00B860E5"/>
    <w:rsid w:val="00BF4C97"/>
    <w:rsid w:val="00C02F9F"/>
    <w:rsid w:val="00C11FA2"/>
    <w:rsid w:val="00C2525C"/>
    <w:rsid w:val="00C71FA4"/>
    <w:rsid w:val="00C96914"/>
    <w:rsid w:val="00CC75C7"/>
    <w:rsid w:val="00D4733B"/>
    <w:rsid w:val="00D757B0"/>
    <w:rsid w:val="00D77372"/>
    <w:rsid w:val="00DC776C"/>
    <w:rsid w:val="00DD20FF"/>
    <w:rsid w:val="00DD77ED"/>
    <w:rsid w:val="00DF2630"/>
    <w:rsid w:val="00E77DD7"/>
    <w:rsid w:val="00E80F9E"/>
    <w:rsid w:val="00EF300E"/>
    <w:rsid w:val="00EF4C25"/>
    <w:rsid w:val="00FC20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F3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A6E"/>
    <w:pPr>
      <w:spacing w:after="0" w:line="240" w:lineRule="auto"/>
    </w:pPr>
    <w:rPr>
      <w:rFonts w:ascii="Arial (W1)" w:eastAsia="Times New Roman" w:hAnsi="Arial (W1)" w:cs="Arial"/>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0A6E"/>
    <w:pPr>
      <w:ind w:left="720"/>
      <w:contextualSpacing/>
    </w:pPr>
  </w:style>
  <w:style w:type="character" w:styleId="Hyperlink">
    <w:name w:val="Hyperlink"/>
    <w:basedOn w:val="DefaultParagraphFont"/>
    <w:uiPriority w:val="99"/>
    <w:unhideWhenUsed/>
    <w:rsid w:val="00420A6E"/>
    <w:rPr>
      <w:color w:val="0563C1" w:themeColor="hyperlink"/>
      <w:u w:val="single"/>
    </w:rPr>
  </w:style>
  <w:style w:type="paragraph" w:styleId="BalloonText">
    <w:name w:val="Balloon Text"/>
    <w:basedOn w:val="Normal"/>
    <w:link w:val="BalloonTextChar"/>
    <w:uiPriority w:val="99"/>
    <w:semiHidden/>
    <w:unhideWhenUsed/>
    <w:rsid w:val="007B73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344"/>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A6E"/>
    <w:pPr>
      <w:spacing w:after="0" w:line="240" w:lineRule="auto"/>
    </w:pPr>
    <w:rPr>
      <w:rFonts w:ascii="Arial (W1)" w:eastAsia="Times New Roman" w:hAnsi="Arial (W1)" w:cs="Arial"/>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0A6E"/>
    <w:pPr>
      <w:ind w:left="720"/>
      <w:contextualSpacing/>
    </w:pPr>
  </w:style>
  <w:style w:type="character" w:styleId="Hyperlink">
    <w:name w:val="Hyperlink"/>
    <w:basedOn w:val="DefaultParagraphFont"/>
    <w:uiPriority w:val="99"/>
    <w:unhideWhenUsed/>
    <w:rsid w:val="00420A6E"/>
    <w:rPr>
      <w:color w:val="0563C1" w:themeColor="hyperlink"/>
      <w:u w:val="single"/>
    </w:rPr>
  </w:style>
  <w:style w:type="paragraph" w:styleId="BalloonText">
    <w:name w:val="Balloon Text"/>
    <w:basedOn w:val="Normal"/>
    <w:link w:val="BalloonTextChar"/>
    <w:uiPriority w:val="99"/>
    <w:semiHidden/>
    <w:unhideWhenUsed/>
    <w:rsid w:val="007B73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34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5102613">
      <w:bodyDiv w:val="1"/>
      <w:marLeft w:val="0"/>
      <w:marRight w:val="0"/>
      <w:marTop w:val="0"/>
      <w:marBottom w:val="0"/>
      <w:divBdr>
        <w:top w:val="none" w:sz="0" w:space="0" w:color="auto"/>
        <w:left w:val="none" w:sz="0" w:space="0" w:color="auto"/>
        <w:bottom w:val="none" w:sz="0" w:space="0" w:color="auto"/>
        <w:right w:val="none" w:sz="0" w:space="0" w:color="auto"/>
      </w:divBdr>
    </w:div>
    <w:div w:id="1654219670">
      <w:bodyDiv w:val="1"/>
      <w:marLeft w:val="0"/>
      <w:marRight w:val="0"/>
      <w:marTop w:val="0"/>
      <w:marBottom w:val="0"/>
      <w:divBdr>
        <w:top w:val="none" w:sz="0" w:space="0" w:color="auto"/>
        <w:left w:val="none" w:sz="0" w:space="0" w:color="auto"/>
        <w:bottom w:val="none" w:sz="0" w:space="0" w:color="auto"/>
        <w:right w:val="none" w:sz="0" w:space="0" w:color="auto"/>
      </w:divBdr>
    </w:div>
    <w:div w:id="1890218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12CBB6-051E-4FD3-B75C-11D60E1D8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1194</Words>
  <Characters>6808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City Manager</dc:creator>
  <cp:lastModifiedBy>Tammy Schmidt</cp:lastModifiedBy>
  <cp:revision>7</cp:revision>
  <cp:lastPrinted>2018-06-04T18:51:00Z</cp:lastPrinted>
  <dcterms:created xsi:type="dcterms:W3CDTF">2018-07-13T20:44:00Z</dcterms:created>
  <dcterms:modified xsi:type="dcterms:W3CDTF">2018-07-13T22:07:00Z</dcterms:modified>
</cp:coreProperties>
</file>