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E01EB" w14:textId="77777777" w:rsidR="00EA023B" w:rsidRPr="006C2F90" w:rsidRDefault="00575974" w:rsidP="00EA023B">
      <w:pPr>
        <w:jc w:val="center"/>
        <w:rPr>
          <w:rFonts w:ascii="Calibri" w:hAnsi="Calibri" w:cs="Calibri"/>
          <w:b/>
          <w:bCs/>
          <w:sz w:val="24"/>
        </w:rPr>
      </w:pPr>
      <w:r>
        <w:rPr>
          <w:rFonts w:ascii="Calibri" w:hAnsi="Calibri" w:cs="Calibri"/>
          <w:b/>
          <w:bCs/>
          <w:sz w:val="24"/>
        </w:rPr>
        <w:t>MINUTES</w:t>
      </w:r>
    </w:p>
    <w:p w14:paraId="693C5110" w14:textId="77777777" w:rsidR="00EA023B" w:rsidRPr="006C2F90" w:rsidRDefault="00EA023B" w:rsidP="00EA023B">
      <w:pPr>
        <w:jc w:val="center"/>
        <w:rPr>
          <w:rFonts w:ascii="Calibri" w:hAnsi="Calibri" w:cs="Calibri"/>
          <w:b/>
          <w:bCs/>
          <w:sz w:val="24"/>
        </w:rPr>
      </w:pPr>
      <w:r w:rsidRPr="006C2F90">
        <w:rPr>
          <w:rFonts w:ascii="Calibri" w:hAnsi="Calibri" w:cs="Calibri"/>
          <w:b/>
          <w:bCs/>
          <w:sz w:val="24"/>
        </w:rPr>
        <w:t>FRITCH CITY COUNCIL REGULAR SESSION</w:t>
      </w:r>
    </w:p>
    <w:p w14:paraId="49FEB199" w14:textId="42C5496E" w:rsidR="00EA023B" w:rsidRPr="006C2F90" w:rsidRDefault="00EA023B" w:rsidP="00EA023B">
      <w:pPr>
        <w:jc w:val="center"/>
        <w:rPr>
          <w:rFonts w:ascii="Calibri" w:hAnsi="Calibri" w:cs="Calibri"/>
          <w:b/>
          <w:bCs/>
          <w:sz w:val="24"/>
        </w:rPr>
      </w:pPr>
      <w:r>
        <w:rPr>
          <w:rFonts w:ascii="Calibri" w:hAnsi="Calibri" w:cs="Calibri"/>
          <w:b/>
          <w:bCs/>
          <w:sz w:val="24"/>
        </w:rPr>
        <w:t>T</w:t>
      </w:r>
      <w:r w:rsidR="002F1AB2">
        <w:rPr>
          <w:rFonts w:ascii="Calibri" w:hAnsi="Calibri" w:cs="Calibri"/>
          <w:b/>
          <w:bCs/>
          <w:sz w:val="24"/>
        </w:rPr>
        <w:t>UESDAY</w:t>
      </w:r>
      <w:r w:rsidRPr="006C2F90">
        <w:rPr>
          <w:rFonts w:ascii="Calibri" w:hAnsi="Calibri" w:cs="Calibri"/>
          <w:b/>
          <w:bCs/>
          <w:sz w:val="24"/>
        </w:rPr>
        <w:t xml:space="preserve">   </w:t>
      </w:r>
      <w:r w:rsidR="0028348E">
        <w:rPr>
          <w:rFonts w:ascii="Calibri" w:hAnsi="Calibri" w:cs="Calibri"/>
          <w:b/>
          <w:bCs/>
          <w:sz w:val="24"/>
        </w:rPr>
        <w:t>MARCH 27</w:t>
      </w:r>
      <w:r w:rsidR="006512CA">
        <w:rPr>
          <w:rFonts w:ascii="Calibri" w:hAnsi="Calibri" w:cs="Calibri"/>
          <w:b/>
          <w:bCs/>
          <w:sz w:val="24"/>
        </w:rPr>
        <w:t>,</w:t>
      </w:r>
      <w:r>
        <w:rPr>
          <w:rFonts w:ascii="Calibri" w:hAnsi="Calibri" w:cs="Calibri"/>
          <w:b/>
          <w:bCs/>
          <w:sz w:val="24"/>
        </w:rPr>
        <w:t xml:space="preserve"> 201</w:t>
      </w:r>
      <w:r w:rsidR="005C6D7B">
        <w:rPr>
          <w:rFonts w:ascii="Calibri" w:hAnsi="Calibri" w:cs="Calibri"/>
          <w:b/>
          <w:bCs/>
          <w:sz w:val="24"/>
        </w:rPr>
        <w:t>8</w:t>
      </w:r>
      <w:r w:rsidR="006512CA">
        <w:rPr>
          <w:rFonts w:ascii="Calibri" w:hAnsi="Calibri" w:cs="Calibri"/>
          <w:b/>
          <w:bCs/>
          <w:sz w:val="24"/>
        </w:rPr>
        <w:t xml:space="preserve">  </w:t>
      </w:r>
    </w:p>
    <w:p w14:paraId="4AF00BCE" w14:textId="77777777" w:rsidR="00EA023B" w:rsidRDefault="00EA023B" w:rsidP="00EA023B">
      <w:pPr>
        <w:jc w:val="center"/>
        <w:rPr>
          <w:rFonts w:ascii="Calibri" w:hAnsi="Calibri" w:cs="Calibri"/>
          <w:b/>
          <w:bCs/>
          <w:sz w:val="24"/>
        </w:rPr>
      </w:pPr>
      <w:r w:rsidRPr="00D04369">
        <w:rPr>
          <w:rFonts w:ascii="Calibri" w:hAnsi="Calibri" w:cs="Calibri"/>
          <w:b/>
          <w:bCs/>
          <w:sz w:val="24"/>
        </w:rPr>
        <w:t>SFISD BOARD ROOM</w:t>
      </w:r>
      <w:r>
        <w:rPr>
          <w:rFonts w:ascii="Calibri" w:hAnsi="Calibri" w:cs="Calibri"/>
          <w:b/>
          <w:bCs/>
          <w:sz w:val="24"/>
        </w:rPr>
        <w:t xml:space="preserve">   </w:t>
      </w:r>
      <w:r w:rsidRPr="00D04369">
        <w:rPr>
          <w:rFonts w:ascii="Calibri" w:hAnsi="Calibri" w:cs="Calibri"/>
          <w:b/>
          <w:bCs/>
          <w:sz w:val="24"/>
        </w:rPr>
        <w:t xml:space="preserve">540 EAGLE DRIVE </w:t>
      </w:r>
      <w:r>
        <w:rPr>
          <w:rFonts w:ascii="Calibri" w:hAnsi="Calibri" w:cs="Calibri"/>
          <w:b/>
          <w:bCs/>
          <w:sz w:val="24"/>
        </w:rPr>
        <w:t xml:space="preserve"> </w:t>
      </w:r>
      <w:r w:rsidRPr="00D04369">
        <w:rPr>
          <w:rFonts w:ascii="Calibri" w:hAnsi="Calibri" w:cs="Calibri"/>
          <w:b/>
          <w:bCs/>
          <w:sz w:val="24"/>
        </w:rPr>
        <w:t xml:space="preserve"> </w:t>
      </w:r>
      <w:r w:rsidRPr="006C2F90">
        <w:rPr>
          <w:rFonts w:ascii="Calibri" w:hAnsi="Calibri" w:cs="Calibri"/>
          <w:b/>
          <w:bCs/>
          <w:sz w:val="24"/>
        </w:rPr>
        <w:t>FRITCH, TEXAS</w:t>
      </w:r>
    </w:p>
    <w:p w14:paraId="7601B3C7" w14:textId="77777777" w:rsidR="00EA023B" w:rsidRPr="006C2F90" w:rsidRDefault="005C6D7B" w:rsidP="00EA023B">
      <w:pPr>
        <w:jc w:val="center"/>
        <w:rPr>
          <w:rFonts w:ascii="Calibri" w:hAnsi="Calibri" w:cs="Calibri"/>
          <w:b/>
          <w:bCs/>
          <w:sz w:val="24"/>
        </w:rPr>
      </w:pPr>
      <w:r>
        <w:rPr>
          <w:rFonts w:ascii="Calibri" w:hAnsi="Calibri" w:cs="Calibri"/>
          <w:b/>
          <w:bCs/>
          <w:sz w:val="24"/>
        </w:rPr>
        <w:t>6:30</w:t>
      </w:r>
      <w:r w:rsidR="006512CA">
        <w:rPr>
          <w:rFonts w:ascii="Calibri" w:hAnsi="Calibri" w:cs="Calibri"/>
          <w:b/>
          <w:bCs/>
          <w:sz w:val="24"/>
        </w:rPr>
        <w:t xml:space="preserve"> P.M. </w:t>
      </w:r>
    </w:p>
    <w:p w14:paraId="3A5AC03F" w14:textId="77777777" w:rsidR="00EA023B" w:rsidRDefault="00EA023B" w:rsidP="00EA023B">
      <w:pPr>
        <w:tabs>
          <w:tab w:val="center" w:pos="360"/>
          <w:tab w:val="center" w:pos="540"/>
        </w:tabs>
        <w:jc w:val="both"/>
        <w:rPr>
          <w:rFonts w:ascii="Calibri" w:hAnsi="Calibri" w:cs="Calibri"/>
          <w:b/>
          <w:bCs/>
          <w:sz w:val="22"/>
          <w:szCs w:val="22"/>
        </w:rPr>
      </w:pPr>
    </w:p>
    <w:p w14:paraId="468DFA8B" w14:textId="5870D2B9" w:rsidR="00EA023B" w:rsidRPr="00983125" w:rsidRDefault="00EA023B" w:rsidP="00482AC2">
      <w:pPr>
        <w:pStyle w:val="ListParagraph"/>
        <w:numPr>
          <w:ilvl w:val="0"/>
          <w:numId w:val="1"/>
        </w:numPr>
        <w:ind w:left="360"/>
        <w:jc w:val="both"/>
        <w:rPr>
          <w:rFonts w:ascii="Calibri" w:hAnsi="Calibri" w:cs="Calibri"/>
          <w:b/>
          <w:bCs/>
          <w:sz w:val="22"/>
          <w:szCs w:val="22"/>
        </w:rPr>
      </w:pPr>
      <w:r w:rsidRPr="00983125">
        <w:rPr>
          <w:rFonts w:ascii="Calibri" w:hAnsi="Calibri" w:cs="Calibri"/>
          <w:b/>
          <w:bCs/>
          <w:sz w:val="22"/>
          <w:szCs w:val="22"/>
        </w:rPr>
        <w:t xml:space="preserve">Call to order.  </w:t>
      </w:r>
      <w:r>
        <w:rPr>
          <w:rFonts w:ascii="Calibri" w:hAnsi="Calibri" w:cs="Calibri"/>
          <w:b/>
          <w:bCs/>
          <w:sz w:val="22"/>
          <w:szCs w:val="22"/>
        </w:rPr>
        <w:t>Welcome Citizens and Visitors.</w:t>
      </w:r>
      <w:r w:rsidR="00575974">
        <w:rPr>
          <w:rFonts w:ascii="Calibri" w:hAnsi="Calibri" w:cs="Calibri"/>
          <w:b/>
          <w:bCs/>
          <w:sz w:val="22"/>
          <w:szCs w:val="22"/>
        </w:rPr>
        <w:t xml:space="preserve">  </w:t>
      </w:r>
      <w:r w:rsidR="00482AC2">
        <w:rPr>
          <w:rFonts w:ascii="Calibri" w:hAnsi="Calibri" w:cs="Calibri"/>
          <w:bCs/>
          <w:sz w:val="22"/>
          <w:szCs w:val="22"/>
        </w:rPr>
        <w:t xml:space="preserve">Meeting called to order at </w:t>
      </w:r>
      <w:r w:rsidR="002F1AB2">
        <w:rPr>
          <w:rFonts w:ascii="Calibri" w:hAnsi="Calibri" w:cs="Calibri"/>
          <w:bCs/>
          <w:sz w:val="22"/>
          <w:szCs w:val="22"/>
        </w:rPr>
        <w:t>6:30</w:t>
      </w:r>
      <w:r w:rsidR="00482AC2">
        <w:rPr>
          <w:rFonts w:ascii="Calibri" w:hAnsi="Calibri" w:cs="Calibri"/>
          <w:bCs/>
          <w:sz w:val="22"/>
          <w:szCs w:val="22"/>
        </w:rPr>
        <w:t xml:space="preserve"> p.m. by Mayor W. Kelly Henderson.   Councilmembers present:  </w:t>
      </w:r>
      <w:r w:rsidR="00B61EAA">
        <w:rPr>
          <w:rFonts w:ascii="Calibri" w:hAnsi="Calibri" w:cs="Calibri"/>
          <w:bCs/>
          <w:sz w:val="22"/>
          <w:szCs w:val="22"/>
        </w:rPr>
        <w:t xml:space="preserve">Mayor Pro </w:t>
      </w:r>
      <w:proofErr w:type="spellStart"/>
      <w:r w:rsidR="00B61EAA">
        <w:rPr>
          <w:rFonts w:ascii="Calibri" w:hAnsi="Calibri" w:cs="Calibri"/>
          <w:bCs/>
          <w:sz w:val="22"/>
          <w:szCs w:val="22"/>
        </w:rPr>
        <w:t>Tem</w:t>
      </w:r>
      <w:proofErr w:type="spellEnd"/>
      <w:r w:rsidR="00B61EAA">
        <w:rPr>
          <w:rFonts w:ascii="Calibri" w:hAnsi="Calibri" w:cs="Calibri"/>
          <w:bCs/>
          <w:sz w:val="22"/>
          <w:szCs w:val="22"/>
        </w:rPr>
        <w:t xml:space="preserve"> </w:t>
      </w:r>
      <w:r w:rsidR="002F1AB2">
        <w:rPr>
          <w:rFonts w:ascii="Calibri" w:hAnsi="Calibri" w:cs="Calibri"/>
          <w:bCs/>
          <w:sz w:val="22"/>
          <w:szCs w:val="22"/>
        </w:rPr>
        <w:t xml:space="preserve">Richard Hein, </w:t>
      </w:r>
      <w:r w:rsidR="00482AC2">
        <w:rPr>
          <w:rFonts w:ascii="Calibri" w:hAnsi="Calibri" w:cs="Calibri"/>
          <w:bCs/>
          <w:sz w:val="22"/>
          <w:szCs w:val="22"/>
        </w:rPr>
        <w:t>Arlin Audrain</w:t>
      </w:r>
      <w:r w:rsidR="00D96EF6">
        <w:rPr>
          <w:rFonts w:ascii="Calibri" w:hAnsi="Calibri" w:cs="Calibri"/>
          <w:bCs/>
          <w:sz w:val="22"/>
          <w:szCs w:val="22"/>
        </w:rPr>
        <w:t>,</w:t>
      </w:r>
      <w:r w:rsidR="00482AC2">
        <w:rPr>
          <w:rFonts w:ascii="Calibri" w:hAnsi="Calibri" w:cs="Calibri"/>
          <w:bCs/>
          <w:sz w:val="22"/>
          <w:szCs w:val="22"/>
        </w:rPr>
        <w:t xml:space="preserve"> Denise Campbell</w:t>
      </w:r>
      <w:r w:rsidR="00D96EF6">
        <w:rPr>
          <w:rFonts w:ascii="Calibri" w:hAnsi="Calibri" w:cs="Calibri"/>
          <w:bCs/>
          <w:sz w:val="22"/>
          <w:szCs w:val="22"/>
        </w:rPr>
        <w:t xml:space="preserve"> and Tom Ray</w:t>
      </w:r>
      <w:r w:rsidR="00482AC2">
        <w:rPr>
          <w:rFonts w:ascii="Calibri" w:hAnsi="Calibri" w:cs="Calibri"/>
          <w:bCs/>
          <w:sz w:val="22"/>
          <w:szCs w:val="22"/>
        </w:rPr>
        <w:t>.</w:t>
      </w:r>
      <w:r w:rsidR="002F1AB2">
        <w:rPr>
          <w:rFonts w:ascii="Calibri" w:hAnsi="Calibri" w:cs="Calibri"/>
          <w:bCs/>
          <w:sz w:val="22"/>
          <w:szCs w:val="22"/>
        </w:rPr>
        <w:t xml:space="preserve"> Councilmember </w:t>
      </w:r>
      <w:r w:rsidR="0028348E">
        <w:rPr>
          <w:rFonts w:ascii="Calibri" w:hAnsi="Calibri" w:cs="Calibri"/>
          <w:bCs/>
          <w:sz w:val="22"/>
          <w:szCs w:val="22"/>
        </w:rPr>
        <w:t>Dwight Kirksey was absent</w:t>
      </w:r>
      <w:r w:rsidR="002F1AB2">
        <w:rPr>
          <w:rFonts w:ascii="Calibri" w:hAnsi="Calibri" w:cs="Calibri"/>
          <w:bCs/>
          <w:sz w:val="22"/>
          <w:szCs w:val="22"/>
        </w:rPr>
        <w:t>.</w:t>
      </w:r>
      <w:r w:rsidR="00482AC2">
        <w:rPr>
          <w:rFonts w:ascii="Calibri" w:hAnsi="Calibri" w:cs="Calibri"/>
          <w:bCs/>
          <w:sz w:val="22"/>
          <w:szCs w:val="22"/>
        </w:rPr>
        <w:t xml:space="preserve"> City employees present:  Drew Brassfield, </w:t>
      </w:r>
      <w:r w:rsidR="002F1AB2">
        <w:rPr>
          <w:rFonts w:ascii="Calibri" w:hAnsi="Calibri" w:cs="Calibri"/>
          <w:bCs/>
          <w:sz w:val="22"/>
          <w:szCs w:val="22"/>
        </w:rPr>
        <w:t>T</w:t>
      </w:r>
      <w:r w:rsidR="0028348E">
        <w:rPr>
          <w:rFonts w:ascii="Calibri" w:hAnsi="Calibri" w:cs="Calibri"/>
          <w:bCs/>
          <w:sz w:val="22"/>
          <w:szCs w:val="22"/>
        </w:rPr>
        <w:t>ammy Schmidt,</w:t>
      </w:r>
      <w:r w:rsidR="00482AC2">
        <w:rPr>
          <w:rFonts w:ascii="Calibri" w:hAnsi="Calibri" w:cs="Calibri"/>
          <w:bCs/>
          <w:sz w:val="22"/>
          <w:szCs w:val="22"/>
        </w:rPr>
        <w:t xml:space="preserve"> Houston Gass, Roger </w:t>
      </w:r>
      <w:proofErr w:type="spellStart"/>
      <w:r w:rsidR="00482AC2">
        <w:rPr>
          <w:rFonts w:ascii="Calibri" w:hAnsi="Calibri" w:cs="Calibri"/>
          <w:bCs/>
          <w:sz w:val="22"/>
          <w:szCs w:val="22"/>
        </w:rPr>
        <w:t>Pense</w:t>
      </w:r>
      <w:proofErr w:type="spellEnd"/>
      <w:r w:rsidR="00482AC2">
        <w:rPr>
          <w:rFonts w:ascii="Calibri" w:hAnsi="Calibri" w:cs="Calibri"/>
          <w:bCs/>
          <w:sz w:val="22"/>
          <w:szCs w:val="22"/>
        </w:rPr>
        <w:t xml:space="preserve">, </w:t>
      </w:r>
      <w:r w:rsidR="00D96EF6">
        <w:rPr>
          <w:rFonts w:ascii="Calibri" w:hAnsi="Calibri" w:cs="Calibri"/>
          <w:bCs/>
          <w:sz w:val="22"/>
          <w:szCs w:val="22"/>
        </w:rPr>
        <w:t xml:space="preserve">Stephanie Davidson </w:t>
      </w:r>
      <w:r w:rsidR="005C6D7B">
        <w:rPr>
          <w:rFonts w:ascii="Calibri" w:hAnsi="Calibri" w:cs="Calibri"/>
          <w:bCs/>
          <w:sz w:val="22"/>
          <w:szCs w:val="22"/>
        </w:rPr>
        <w:t>and</w:t>
      </w:r>
      <w:r w:rsidR="00482AC2">
        <w:rPr>
          <w:rFonts w:ascii="Calibri" w:hAnsi="Calibri" w:cs="Calibri"/>
          <w:bCs/>
          <w:sz w:val="22"/>
          <w:szCs w:val="22"/>
        </w:rPr>
        <w:t xml:space="preserve"> Ed Adamson. </w:t>
      </w:r>
      <w:r w:rsidR="002F1AB2">
        <w:rPr>
          <w:rFonts w:ascii="Calibri" w:hAnsi="Calibri" w:cs="Calibri"/>
          <w:bCs/>
          <w:sz w:val="22"/>
          <w:szCs w:val="22"/>
        </w:rPr>
        <w:t xml:space="preserve">Tara Huff with the Eagle Press </w:t>
      </w:r>
      <w:r w:rsidR="0028348E">
        <w:rPr>
          <w:rFonts w:ascii="Calibri" w:hAnsi="Calibri" w:cs="Calibri"/>
          <w:bCs/>
          <w:sz w:val="22"/>
          <w:szCs w:val="22"/>
        </w:rPr>
        <w:t>was</w:t>
      </w:r>
      <w:r w:rsidR="002F1AB2">
        <w:rPr>
          <w:rFonts w:ascii="Calibri" w:hAnsi="Calibri" w:cs="Calibri"/>
          <w:bCs/>
          <w:sz w:val="22"/>
          <w:szCs w:val="22"/>
        </w:rPr>
        <w:t xml:space="preserve"> also present in the audience.</w:t>
      </w:r>
      <w:r w:rsidR="00482AC2">
        <w:rPr>
          <w:rFonts w:ascii="Calibri" w:hAnsi="Calibri" w:cs="Calibri"/>
          <w:bCs/>
          <w:sz w:val="22"/>
          <w:szCs w:val="22"/>
        </w:rPr>
        <w:t xml:space="preserve"> </w:t>
      </w:r>
    </w:p>
    <w:p w14:paraId="4FD16F2D" w14:textId="4593BFA3" w:rsidR="00482AC2" w:rsidRPr="005C6D7B" w:rsidRDefault="00EA023B" w:rsidP="00482AC2">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482AC2">
        <w:rPr>
          <w:rFonts w:ascii="Calibri" w:hAnsi="Calibri" w:cs="Calibri"/>
          <w:b/>
          <w:bCs/>
          <w:sz w:val="22"/>
          <w:szCs w:val="22"/>
        </w:rPr>
        <w:t xml:space="preserve">Invocation and Pledge of Allegiance. </w:t>
      </w:r>
      <w:r w:rsidR="00482AC2" w:rsidRPr="00482AC2">
        <w:rPr>
          <w:rFonts w:ascii="Calibri" w:hAnsi="Calibri" w:cs="Calibri"/>
          <w:b/>
          <w:bCs/>
          <w:sz w:val="22"/>
          <w:szCs w:val="22"/>
        </w:rPr>
        <w:t xml:space="preserve">  </w:t>
      </w:r>
      <w:r w:rsidR="00482AC2" w:rsidRPr="00482AC2">
        <w:rPr>
          <w:rFonts w:ascii="Calibri" w:hAnsi="Calibri" w:cs="Calibri"/>
          <w:bCs/>
          <w:sz w:val="22"/>
          <w:szCs w:val="22"/>
        </w:rPr>
        <w:t>Prayer given by Councilmember Audrain.</w:t>
      </w:r>
      <w:r w:rsidR="005758F9">
        <w:rPr>
          <w:rFonts w:ascii="Calibri" w:hAnsi="Calibri" w:cs="Calibri"/>
          <w:bCs/>
          <w:sz w:val="22"/>
          <w:szCs w:val="22"/>
        </w:rPr>
        <w:t xml:space="preserve"> Pledge led by </w:t>
      </w:r>
      <w:r w:rsidR="0028348E">
        <w:rPr>
          <w:rFonts w:ascii="Calibri" w:hAnsi="Calibri" w:cs="Calibri"/>
          <w:bCs/>
          <w:sz w:val="22"/>
          <w:szCs w:val="22"/>
        </w:rPr>
        <w:t xml:space="preserve">City Manager </w:t>
      </w:r>
      <w:proofErr w:type="spellStart"/>
      <w:r w:rsidR="0028348E">
        <w:rPr>
          <w:rFonts w:ascii="Calibri" w:hAnsi="Calibri" w:cs="Calibri"/>
          <w:bCs/>
          <w:sz w:val="22"/>
          <w:szCs w:val="22"/>
        </w:rPr>
        <w:t>Brasssfield</w:t>
      </w:r>
      <w:proofErr w:type="spellEnd"/>
      <w:r w:rsidR="005758F9">
        <w:rPr>
          <w:rFonts w:ascii="Calibri" w:hAnsi="Calibri" w:cs="Calibri"/>
          <w:bCs/>
          <w:sz w:val="22"/>
          <w:szCs w:val="22"/>
        </w:rPr>
        <w:t>.</w:t>
      </w:r>
    </w:p>
    <w:p w14:paraId="763F156F" w14:textId="76AC4447" w:rsidR="00EA023B" w:rsidRPr="00FE38BA" w:rsidRDefault="00EA023B" w:rsidP="00EA023B">
      <w:pPr>
        <w:pStyle w:val="ListParagraph"/>
        <w:numPr>
          <w:ilvl w:val="0"/>
          <w:numId w:val="1"/>
        </w:numPr>
        <w:tabs>
          <w:tab w:val="center" w:pos="360"/>
          <w:tab w:val="center" w:pos="540"/>
        </w:tabs>
        <w:ind w:left="360"/>
        <w:contextualSpacing w:val="0"/>
        <w:jc w:val="both"/>
        <w:rPr>
          <w:rFonts w:ascii="Calibri" w:hAnsi="Calibri" w:cs="Calibri"/>
          <w:b/>
          <w:bCs/>
          <w:sz w:val="22"/>
          <w:szCs w:val="22"/>
        </w:rPr>
      </w:pPr>
      <w:r w:rsidRPr="00FE38BA">
        <w:rPr>
          <w:rFonts w:ascii="Calibri" w:hAnsi="Calibri" w:cs="Calibri"/>
          <w:b/>
          <w:bCs/>
          <w:sz w:val="22"/>
          <w:szCs w:val="22"/>
        </w:rPr>
        <w:t>Open forum – Comments/Concerns from Citizens</w:t>
      </w:r>
      <w:r w:rsidR="00482AC2" w:rsidRPr="00FE38BA">
        <w:rPr>
          <w:rFonts w:ascii="Calibri" w:hAnsi="Calibri" w:cs="Calibri"/>
          <w:b/>
          <w:bCs/>
          <w:sz w:val="22"/>
          <w:szCs w:val="22"/>
        </w:rPr>
        <w:t xml:space="preserve">:  </w:t>
      </w:r>
      <w:r w:rsidR="005C6D7B">
        <w:rPr>
          <w:rFonts w:ascii="Calibri" w:hAnsi="Calibri" w:cs="Calibri"/>
          <w:b/>
          <w:bCs/>
          <w:sz w:val="22"/>
          <w:szCs w:val="22"/>
        </w:rPr>
        <w:t>No one spoke in open forum</w:t>
      </w:r>
      <w:r w:rsidR="002F1AB2">
        <w:rPr>
          <w:rFonts w:ascii="Calibri" w:hAnsi="Calibri" w:cs="Calibri"/>
          <w:b/>
          <w:bCs/>
          <w:sz w:val="22"/>
          <w:szCs w:val="22"/>
        </w:rPr>
        <w:t>.</w:t>
      </w:r>
    </w:p>
    <w:p w14:paraId="6D262ED8" w14:textId="77777777" w:rsidR="00EA023B" w:rsidRPr="00983125" w:rsidRDefault="00EA023B" w:rsidP="00EA023B">
      <w:pPr>
        <w:pStyle w:val="ListParagraph"/>
        <w:numPr>
          <w:ilvl w:val="0"/>
          <w:numId w:val="1"/>
        </w:numPr>
        <w:tabs>
          <w:tab w:val="center" w:pos="540"/>
        </w:tabs>
        <w:ind w:left="360"/>
        <w:jc w:val="both"/>
        <w:rPr>
          <w:rFonts w:ascii="Calibri" w:hAnsi="Calibri" w:cs="Calibri"/>
          <w:b/>
          <w:bCs/>
          <w:sz w:val="22"/>
          <w:szCs w:val="22"/>
        </w:rPr>
      </w:pPr>
      <w:r w:rsidRPr="00983125">
        <w:rPr>
          <w:rFonts w:ascii="Calibri" w:hAnsi="Calibri" w:cs="Calibri"/>
          <w:b/>
          <w:bCs/>
          <w:sz w:val="22"/>
          <w:szCs w:val="22"/>
        </w:rPr>
        <w:t>Consent Items:</w:t>
      </w:r>
    </w:p>
    <w:p w14:paraId="00FA0345" w14:textId="68AEFD6D" w:rsidR="002F1AB2" w:rsidRPr="001133BC" w:rsidRDefault="002F1AB2" w:rsidP="002F1AB2">
      <w:pPr>
        <w:pStyle w:val="ListParagraph"/>
        <w:numPr>
          <w:ilvl w:val="1"/>
          <w:numId w:val="1"/>
        </w:numPr>
        <w:tabs>
          <w:tab w:val="left" w:pos="720"/>
        </w:tabs>
        <w:jc w:val="both"/>
        <w:rPr>
          <w:rFonts w:ascii="Calibri" w:hAnsi="Calibri" w:cs="Calibri"/>
          <w:bCs/>
          <w:sz w:val="22"/>
          <w:szCs w:val="22"/>
        </w:rPr>
      </w:pPr>
      <w:r w:rsidRPr="001133BC">
        <w:rPr>
          <w:rFonts w:ascii="Calibri" w:hAnsi="Calibri" w:cs="Calibri"/>
          <w:bCs/>
          <w:sz w:val="22"/>
          <w:szCs w:val="22"/>
        </w:rPr>
        <w:t xml:space="preserve">Approve minutes of the following meetings:  </w:t>
      </w:r>
      <w:r w:rsidR="0028348E">
        <w:rPr>
          <w:rFonts w:ascii="Calibri" w:hAnsi="Calibri" w:cs="Calibri"/>
          <w:bCs/>
          <w:sz w:val="22"/>
          <w:szCs w:val="22"/>
        </w:rPr>
        <w:t>February 20</w:t>
      </w:r>
      <w:r>
        <w:rPr>
          <w:rFonts w:ascii="Calibri" w:hAnsi="Calibri" w:cs="Calibri"/>
          <w:bCs/>
          <w:sz w:val="22"/>
          <w:szCs w:val="22"/>
        </w:rPr>
        <w:t>, 2018</w:t>
      </w:r>
      <w:r w:rsidR="0028348E">
        <w:rPr>
          <w:rFonts w:ascii="Calibri" w:hAnsi="Calibri" w:cs="Calibri"/>
          <w:bCs/>
          <w:sz w:val="22"/>
          <w:szCs w:val="22"/>
        </w:rPr>
        <w:t xml:space="preserve"> and February 23, 2018</w:t>
      </w:r>
    </w:p>
    <w:p w14:paraId="1A150C46" w14:textId="125C285D" w:rsidR="005C6D7B" w:rsidRPr="009938E9" w:rsidRDefault="002F1AB2" w:rsidP="002F1AB2">
      <w:pPr>
        <w:pStyle w:val="ListParagraph"/>
        <w:numPr>
          <w:ilvl w:val="1"/>
          <w:numId w:val="1"/>
        </w:numPr>
        <w:tabs>
          <w:tab w:val="left" w:pos="450"/>
          <w:tab w:val="left" w:pos="720"/>
        </w:tabs>
        <w:jc w:val="both"/>
        <w:rPr>
          <w:rFonts w:ascii="Calibri" w:hAnsi="Calibri" w:cs="Calibri"/>
          <w:bCs/>
          <w:sz w:val="22"/>
          <w:szCs w:val="22"/>
        </w:rPr>
      </w:pPr>
      <w:r w:rsidRPr="005F4A14">
        <w:rPr>
          <w:rFonts w:ascii="Calibri" w:hAnsi="Calibri" w:cs="Calibri"/>
          <w:bCs/>
          <w:sz w:val="22"/>
          <w:szCs w:val="22"/>
        </w:rPr>
        <w:t>Approve accounts payable</w:t>
      </w:r>
      <w:r w:rsidR="005C6D7B" w:rsidRPr="009938E9">
        <w:rPr>
          <w:rFonts w:ascii="Calibri" w:hAnsi="Calibri" w:cs="Calibri"/>
          <w:bCs/>
          <w:sz w:val="22"/>
          <w:szCs w:val="22"/>
        </w:rPr>
        <w:t xml:space="preserve">  </w:t>
      </w:r>
    </w:p>
    <w:p w14:paraId="34849047" w14:textId="41A7E783" w:rsidR="005C6D7B" w:rsidRPr="005C6D7B" w:rsidRDefault="005758F9" w:rsidP="005C6D7B">
      <w:pPr>
        <w:pStyle w:val="ListParagraph"/>
        <w:tabs>
          <w:tab w:val="left" w:pos="450"/>
          <w:tab w:val="left" w:pos="720"/>
        </w:tabs>
        <w:jc w:val="both"/>
        <w:rPr>
          <w:rFonts w:ascii="Calibri" w:hAnsi="Calibri" w:cs="Calibri"/>
          <w:b/>
          <w:bCs/>
          <w:sz w:val="22"/>
          <w:szCs w:val="22"/>
        </w:rPr>
      </w:pPr>
      <w:r>
        <w:rPr>
          <w:rFonts w:ascii="Calibri" w:hAnsi="Calibri" w:cs="Calibri"/>
          <w:bCs/>
          <w:sz w:val="22"/>
          <w:szCs w:val="22"/>
        </w:rPr>
        <w:t xml:space="preserve">- </w:t>
      </w:r>
      <w:r w:rsidR="005C6D7B">
        <w:rPr>
          <w:rFonts w:ascii="Calibri" w:hAnsi="Calibri" w:cs="Calibri"/>
          <w:bCs/>
          <w:sz w:val="22"/>
          <w:szCs w:val="22"/>
        </w:rPr>
        <w:t xml:space="preserve">Motion made by Councilmember </w:t>
      </w:r>
      <w:r w:rsidR="002F1AB2">
        <w:rPr>
          <w:rFonts w:ascii="Calibri" w:hAnsi="Calibri" w:cs="Calibri"/>
          <w:bCs/>
          <w:sz w:val="22"/>
          <w:szCs w:val="22"/>
        </w:rPr>
        <w:t>Campbell</w:t>
      </w:r>
      <w:r w:rsidR="005C6D7B">
        <w:rPr>
          <w:rFonts w:ascii="Calibri" w:hAnsi="Calibri" w:cs="Calibri"/>
          <w:bCs/>
          <w:sz w:val="22"/>
          <w:szCs w:val="22"/>
        </w:rPr>
        <w:t xml:space="preserve"> to approve the consent agenda items. Second was made by Councilmembe</w:t>
      </w:r>
      <w:r w:rsidR="002F1AB2">
        <w:rPr>
          <w:rFonts w:ascii="Calibri" w:hAnsi="Calibri" w:cs="Calibri"/>
          <w:bCs/>
          <w:sz w:val="22"/>
          <w:szCs w:val="22"/>
        </w:rPr>
        <w:t>r</w:t>
      </w:r>
      <w:r w:rsidR="005C6D7B">
        <w:rPr>
          <w:rFonts w:ascii="Calibri" w:hAnsi="Calibri" w:cs="Calibri"/>
          <w:bCs/>
          <w:sz w:val="22"/>
          <w:szCs w:val="22"/>
        </w:rPr>
        <w:t xml:space="preserve"> </w:t>
      </w:r>
      <w:r w:rsidR="002F1AB2">
        <w:rPr>
          <w:rFonts w:ascii="Calibri" w:hAnsi="Calibri" w:cs="Calibri"/>
          <w:bCs/>
          <w:sz w:val="22"/>
          <w:szCs w:val="22"/>
        </w:rPr>
        <w:t>Audrain</w:t>
      </w:r>
      <w:r w:rsidR="005C6D7B">
        <w:rPr>
          <w:rFonts w:ascii="Calibri" w:hAnsi="Calibri" w:cs="Calibri"/>
          <w:bCs/>
          <w:sz w:val="22"/>
          <w:szCs w:val="22"/>
        </w:rPr>
        <w:t>. Vote</w:t>
      </w:r>
      <w:r w:rsidR="00FE38BA">
        <w:rPr>
          <w:rFonts w:ascii="Calibri" w:hAnsi="Calibri" w:cs="Calibri"/>
          <w:bCs/>
          <w:sz w:val="22"/>
          <w:szCs w:val="22"/>
        </w:rPr>
        <w:t xml:space="preserve"> </w:t>
      </w:r>
      <w:bookmarkStart w:id="0" w:name="_Hlk492024949"/>
      <w:r w:rsidR="002F1AB2">
        <w:rPr>
          <w:rFonts w:ascii="Calibri" w:hAnsi="Calibri" w:cs="Calibri"/>
          <w:bCs/>
          <w:sz w:val="22"/>
          <w:szCs w:val="22"/>
        </w:rPr>
        <w:t>4</w:t>
      </w:r>
      <w:r w:rsidR="005C6D7B">
        <w:rPr>
          <w:rFonts w:ascii="Calibri" w:hAnsi="Calibri" w:cs="Calibri"/>
          <w:bCs/>
          <w:sz w:val="22"/>
          <w:szCs w:val="22"/>
        </w:rPr>
        <w:t>/0.</w:t>
      </w:r>
    </w:p>
    <w:p w14:paraId="5C9FCC22" w14:textId="21E371C8" w:rsidR="00EA023B" w:rsidRDefault="00A144F5" w:rsidP="005C6D7B">
      <w:pPr>
        <w:tabs>
          <w:tab w:val="left" w:pos="450"/>
          <w:tab w:val="left" w:pos="720"/>
        </w:tabs>
        <w:jc w:val="both"/>
        <w:rPr>
          <w:rFonts w:ascii="Calibri" w:hAnsi="Calibri" w:cs="Calibri"/>
          <w:b/>
          <w:bCs/>
          <w:sz w:val="22"/>
          <w:szCs w:val="22"/>
        </w:rPr>
      </w:pPr>
      <w:r>
        <w:rPr>
          <w:rFonts w:ascii="Calibri" w:hAnsi="Calibri" w:cs="Calibri"/>
          <w:b/>
          <w:bCs/>
          <w:sz w:val="22"/>
          <w:szCs w:val="22"/>
        </w:rPr>
        <w:t>5</w:t>
      </w:r>
      <w:r w:rsidR="00EA023B" w:rsidRPr="005C6D7B">
        <w:rPr>
          <w:rFonts w:ascii="Calibri" w:hAnsi="Calibri" w:cs="Calibri"/>
          <w:b/>
          <w:bCs/>
          <w:sz w:val="22"/>
          <w:szCs w:val="22"/>
        </w:rPr>
        <w:t>.    New business:</w:t>
      </w:r>
    </w:p>
    <w:p w14:paraId="57E8295F" w14:textId="5949CD06" w:rsidR="002F1AB2" w:rsidRPr="00742743" w:rsidRDefault="0028348E" w:rsidP="002F1AB2">
      <w:pPr>
        <w:pStyle w:val="ListParagraph"/>
        <w:numPr>
          <w:ilvl w:val="0"/>
          <w:numId w:val="4"/>
        </w:numPr>
        <w:jc w:val="both"/>
        <w:rPr>
          <w:rStyle w:val="Hyperlink"/>
          <w:rFonts w:ascii="Calibri" w:hAnsi="Calibri" w:cs="Calibri"/>
          <w:b/>
          <w:bCs/>
          <w:color w:val="auto"/>
          <w:sz w:val="22"/>
          <w:szCs w:val="22"/>
          <w:u w:val="none"/>
        </w:rPr>
      </w:pPr>
      <w:r>
        <w:rPr>
          <w:rStyle w:val="Hyperlink"/>
          <w:rFonts w:asciiTheme="minorHAnsi" w:hAnsiTheme="minorHAnsi" w:cs="Calibri"/>
          <w:b/>
          <w:bCs/>
          <w:color w:val="auto"/>
          <w:sz w:val="22"/>
          <w:szCs w:val="22"/>
          <w:u w:val="none"/>
        </w:rPr>
        <w:t xml:space="preserve">Discuss and </w:t>
      </w:r>
      <w:proofErr w:type="gramStart"/>
      <w:r>
        <w:rPr>
          <w:rStyle w:val="Hyperlink"/>
          <w:rFonts w:asciiTheme="minorHAnsi" w:hAnsiTheme="minorHAnsi" w:cs="Calibri"/>
          <w:b/>
          <w:bCs/>
          <w:color w:val="auto"/>
          <w:sz w:val="22"/>
          <w:szCs w:val="22"/>
          <w:u w:val="none"/>
        </w:rPr>
        <w:t>take action</w:t>
      </w:r>
      <w:proofErr w:type="gramEnd"/>
      <w:r>
        <w:rPr>
          <w:rStyle w:val="Hyperlink"/>
          <w:rFonts w:asciiTheme="minorHAnsi" w:hAnsiTheme="minorHAnsi" w:cs="Calibri"/>
          <w:b/>
          <w:bCs/>
          <w:color w:val="auto"/>
          <w:sz w:val="22"/>
          <w:szCs w:val="22"/>
          <w:u w:val="none"/>
        </w:rPr>
        <w:t xml:space="preserve"> concerning Tax Deeds for Trust Properties inside Fritch City Limits.</w:t>
      </w:r>
    </w:p>
    <w:p w14:paraId="4B148E34" w14:textId="2AD24363" w:rsidR="002F1AB2" w:rsidRPr="0059569E" w:rsidRDefault="002F1AB2" w:rsidP="002F1AB2">
      <w:pPr>
        <w:pStyle w:val="ListParagraph"/>
        <w:jc w:val="both"/>
        <w:rPr>
          <w:rStyle w:val="Hyperlink"/>
          <w:rFonts w:ascii="Calibri" w:hAnsi="Calibri" w:cs="Calibri"/>
          <w:b/>
          <w:bCs/>
          <w:color w:val="auto"/>
          <w:sz w:val="22"/>
          <w:szCs w:val="22"/>
          <w:u w:val="none"/>
        </w:rPr>
      </w:pPr>
      <w:r>
        <w:rPr>
          <w:rStyle w:val="Hyperlink"/>
          <w:rFonts w:asciiTheme="minorHAnsi" w:hAnsiTheme="minorHAnsi" w:cs="Calibri"/>
          <w:bCs/>
          <w:color w:val="auto"/>
          <w:sz w:val="22"/>
          <w:szCs w:val="22"/>
          <w:u w:val="none"/>
        </w:rPr>
        <w:t xml:space="preserve">- </w:t>
      </w:r>
      <w:r w:rsidR="0028348E">
        <w:rPr>
          <w:rStyle w:val="Hyperlink"/>
          <w:rFonts w:asciiTheme="minorHAnsi" w:hAnsiTheme="minorHAnsi" w:cs="Calibri"/>
          <w:bCs/>
          <w:color w:val="auto"/>
          <w:sz w:val="22"/>
          <w:szCs w:val="22"/>
          <w:u w:val="none"/>
        </w:rPr>
        <w:t>After reviewing the deeds presented to the Council, discussion followed about moving future deeds into the Consent Agenda</w:t>
      </w:r>
      <w:r>
        <w:rPr>
          <w:rStyle w:val="Hyperlink"/>
          <w:rFonts w:asciiTheme="minorHAnsi" w:hAnsiTheme="minorHAnsi" w:cs="Calibri"/>
          <w:bCs/>
          <w:color w:val="auto"/>
          <w:sz w:val="22"/>
          <w:szCs w:val="22"/>
          <w:u w:val="none"/>
        </w:rPr>
        <w:t>.</w:t>
      </w:r>
      <w:r w:rsidR="0028348E">
        <w:rPr>
          <w:rStyle w:val="Hyperlink"/>
          <w:rFonts w:asciiTheme="minorHAnsi" w:hAnsiTheme="minorHAnsi" w:cs="Calibri"/>
          <w:bCs/>
          <w:color w:val="auto"/>
          <w:sz w:val="22"/>
          <w:szCs w:val="22"/>
          <w:u w:val="none"/>
        </w:rPr>
        <w:t xml:space="preserve"> Councilmember Hein made a motion to approve the acceptance of the bids on the deeds. Councilmember Ray seconded.</w:t>
      </w:r>
      <w:r>
        <w:rPr>
          <w:rStyle w:val="Hyperlink"/>
          <w:rFonts w:asciiTheme="minorHAnsi" w:hAnsiTheme="minorHAnsi" w:cs="Calibri"/>
          <w:bCs/>
          <w:color w:val="auto"/>
          <w:sz w:val="22"/>
          <w:szCs w:val="22"/>
          <w:u w:val="none"/>
        </w:rPr>
        <w:t xml:space="preserve"> Vote 4/0.</w:t>
      </w:r>
      <w:r w:rsidR="0028348E">
        <w:rPr>
          <w:rStyle w:val="Hyperlink"/>
          <w:rFonts w:asciiTheme="minorHAnsi" w:hAnsiTheme="minorHAnsi" w:cs="Calibri"/>
          <w:bCs/>
          <w:color w:val="auto"/>
          <w:sz w:val="22"/>
          <w:szCs w:val="22"/>
          <w:u w:val="none"/>
        </w:rPr>
        <w:t xml:space="preserve"> Motion passed.</w:t>
      </w:r>
    </w:p>
    <w:p w14:paraId="70886FBF" w14:textId="54188516" w:rsidR="002F1AB2" w:rsidRPr="00B61EAA" w:rsidRDefault="002F1AB2" w:rsidP="002F1AB2">
      <w:pPr>
        <w:pStyle w:val="ListParagraph"/>
        <w:numPr>
          <w:ilvl w:val="0"/>
          <w:numId w:val="4"/>
        </w:numPr>
        <w:jc w:val="both"/>
        <w:rPr>
          <w:rStyle w:val="Hyperlink"/>
          <w:rFonts w:ascii="Calibri" w:hAnsi="Calibri" w:cs="Calibri"/>
          <w:b/>
          <w:bCs/>
          <w:color w:val="auto"/>
          <w:sz w:val="22"/>
          <w:szCs w:val="22"/>
          <w:u w:val="none"/>
        </w:rPr>
      </w:pPr>
      <w:r w:rsidRPr="00B61EAA">
        <w:rPr>
          <w:rStyle w:val="Hyperlink"/>
          <w:rFonts w:ascii="Calibri" w:hAnsi="Calibri" w:cs="Calibri"/>
          <w:b/>
          <w:bCs/>
          <w:color w:val="auto"/>
          <w:sz w:val="22"/>
          <w:szCs w:val="22"/>
          <w:u w:val="none"/>
        </w:rPr>
        <w:t xml:space="preserve">Discuss and </w:t>
      </w:r>
      <w:proofErr w:type="gramStart"/>
      <w:r w:rsidRPr="00B61EAA">
        <w:rPr>
          <w:rStyle w:val="Hyperlink"/>
          <w:rFonts w:ascii="Calibri" w:hAnsi="Calibri" w:cs="Calibri"/>
          <w:b/>
          <w:bCs/>
          <w:color w:val="auto"/>
          <w:sz w:val="22"/>
          <w:szCs w:val="22"/>
          <w:u w:val="none"/>
        </w:rPr>
        <w:t>take action</w:t>
      </w:r>
      <w:proofErr w:type="gramEnd"/>
      <w:r w:rsidRPr="00B61EAA">
        <w:rPr>
          <w:rStyle w:val="Hyperlink"/>
          <w:rFonts w:ascii="Calibri" w:hAnsi="Calibri" w:cs="Calibri"/>
          <w:b/>
          <w:bCs/>
          <w:color w:val="auto"/>
          <w:sz w:val="22"/>
          <w:szCs w:val="22"/>
          <w:u w:val="none"/>
        </w:rPr>
        <w:t xml:space="preserve"> concerning </w:t>
      </w:r>
      <w:r w:rsidR="0028348E">
        <w:rPr>
          <w:rStyle w:val="Hyperlink"/>
          <w:rFonts w:ascii="Calibri" w:hAnsi="Calibri" w:cs="Calibri"/>
          <w:b/>
          <w:bCs/>
          <w:color w:val="auto"/>
          <w:sz w:val="22"/>
          <w:szCs w:val="22"/>
          <w:u w:val="none"/>
        </w:rPr>
        <w:t>properties located on Plains, near Max Page, described a Lots 10-12, Block 21, CRP-4.</w:t>
      </w:r>
    </w:p>
    <w:p w14:paraId="6EA02B5E" w14:textId="72F62C12" w:rsidR="002F1AB2" w:rsidRPr="008C20C9" w:rsidRDefault="002F1AB2" w:rsidP="002F1AB2">
      <w:pPr>
        <w:pStyle w:val="ListParagraph"/>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w:t>
      </w:r>
      <w:r w:rsidR="0028348E">
        <w:rPr>
          <w:rStyle w:val="Hyperlink"/>
          <w:rFonts w:ascii="Calibri" w:hAnsi="Calibri" w:cs="Calibri"/>
          <w:bCs/>
          <w:color w:val="auto"/>
          <w:sz w:val="22"/>
          <w:szCs w:val="22"/>
          <w:u w:val="none"/>
        </w:rPr>
        <w:t xml:space="preserve">After a brief discussion, Councilmember Campbell made a motion to authorize the City Manager to proceed with advertising the listed properties for sale by means of sealed bids and that the Council unseal and read the bids at the next regularly scheduled Council meeting following the end of the request for bids. Councilmember Ray seconded. </w:t>
      </w:r>
      <w:r>
        <w:rPr>
          <w:rStyle w:val="Hyperlink"/>
          <w:rFonts w:ascii="Calibri" w:hAnsi="Calibri" w:cs="Calibri"/>
          <w:bCs/>
          <w:color w:val="auto"/>
          <w:sz w:val="22"/>
          <w:szCs w:val="22"/>
          <w:u w:val="none"/>
        </w:rPr>
        <w:t xml:space="preserve">Vote </w:t>
      </w:r>
      <w:r w:rsidR="0028348E">
        <w:rPr>
          <w:rStyle w:val="Hyperlink"/>
          <w:rFonts w:ascii="Calibri" w:hAnsi="Calibri" w:cs="Calibri"/>
          <w:bCs/>
          <w:color w:val="auto"/>
          <w:sz w:val="22"/>
          <w:szCs w:val="22"/>
          <w:u w:val="none"/>
        </w:rPr>
        <w:t>4</w:t>
      </w:r>
      <w:r>
        <w:rPr>
          <w:rStyle w:val="Hyperlink"/>
          <w:rFonts w:ascii="Calibri" w:hAnsi="Calibri" w:cs="Calibri"/>
          <w:bCs/>
          <w:color w:val="auto"/>
          <w:sz w:val="22"/>
          <w:szCs w:val="22"/>
          <w:u w:val="none"/>
        </w:rPr>
        <w:t>/0.</w:t>
      </w:r>
      <w:r w:rsidR="0028348E">
        <w:rPr>
          <w:rStyle w:val="Hyperlink"/>
          <w:rFonts w:ascii="Calibri" w:hAnsi="Calibri" w:cs="Calibri"/>
          <w:bCs/>
          <w:color w:val="auto"/>
          <w:sz w:val="22"/>
          <w:szCs w:val="22"/>
          <w:u w:val="none"/>
        </w:rPr>
        <w:t xml:space="preserve"> Motion passed.</w:t>
      </w:r>
    </w:p>
    <w:p w14:paraId="11ACA41F" w14:textId="574F145D" w:rsidR="002F1AB2" w:rsidRPr="00B61EAA" w:rsidRDefault="002F1AB2" w:rsidP="002F1AB2">
      <w:pPr>
        <w:pStyle w:val="ListParagraph"/>
        <w:numPr>
          <w:ilvl w:val="0"/>
          <w:numId w:val="4"/>
        </w:numPr>
        <w:jc w:val="both"/>
        <w:rPr>
          <w:rStyle w:val="Hyperlink"/>
          <w:rFonts w:ascii="Calibri" w:hAnsi="Calibri" w:cs="Calibri"/>
          <w:b/>
          <w:bCs/>
          <w:color w:val="auto"/>
          <w:sz w:val="22"/>
          <w:szCs w:val="22"/>
          <w:u w:val="none"/>
        </w:rPr>
      </w:pPr>
      <w:r w:rsidRPr="00B61EAA">
        <w:rPr>
          <w:rStyle w:val="Hyperlink"/>
          <w:rFonts w:ascii="Calibri" w:hAnsi="Calibri" w:cs="Calibri"/>
          <w:b/>
          <w:bCs/>
          <w:color w:val="auto"/>
          <w:sz w:val="22"/>
          <w:szCs w:val="22"/>
          <w:u w:val="none"/>
        </w:rPr>
        <w:t xml:space="preserve">Discuss and </w:t>
      </w:r>
      <w:proofErr w:type="gramStart"/>
      <w:r w:rsidRPr="00B61EAA">
        <w:rPr>
          <w:rStyle w:val="Hyperlink"/>
          <w:rFonts w:ascii="Calibri" w:hAnsi="Calibri" w:cs="Calibri"/>
          <w:b/>
          <w:bCs/>
          <w:color w:val="auto"/>
          <w:sz w:val="22"/>
          <w:szCs w:val="22"/>
          <w:u w:val="none"/>
        </w:rPr>
        <w:t>take action</w:t>
      </w:r>
      <w:proofErr w:type="gramEnd"/>
      <w:r w:rsidRPr="00B61EAA">
        <w:rPr>
          <w:rStyle w:val="Hyperlink"/>
          <w:rFonts w:ascii="Calibri" w:hAnsi="Calibri" w:cs="Calibri"/>
          <w:b/>
          <w:bCs/>
          <w:color w:val="auto"/>
          <w:sz w:val="22"/>
          <w:szCs w:val="22"/>
          <w:u w:val="none"/>
        </w:rPr>
        <w:t xml:space="preserve"> concerning </w:t>
      </w:r>
      <w:r w:rsidR="0028348E">
        <w:rPr>
          <w:rStyle w:val="Hyperlink"/>
          <w:rFonts w:ascii="Calibri" w:hAnsi="Calibri" w:cs="Calibri"/>
          <w:b/>
          <w:bCs/>
          <w:color w:val="auto"/>
          <w:sz w:val="22"/>
          <w:szCs w:val="22"/>
          <w:u w:val="none"/>
        </w:rPr>
        <w:t xml:space="preserve">Ordinance 570 concerning Atmos Energy’s Rate Review Mechanism and </w:t>
      </w:r>
      <w:proofErr w:type="spellStart"/>
      <w:r w:rsidR="0028348E">
        <w:rPr>
          <w:rStyle w:val="Hyperlink"/>
          <w:rFonts w:ascii="Calibri" w:hAnsi="Calibri" w:cs="Calibri"/>
          <w:b/>
          <w:bCs/>
          <w:color w:val="auto"/>
          <w:sz w:val="22"/>
          <w:szCs w:val="22"/>
          <w:u w:val="none"/>
        </w:rPr>
        <w:t>Tarriff</w:t>
      </w:r>
      <w:proofErr w:type="spellEnd"/>
      <w:r w:rsidR="0028348E">
        <w:rPr>
          <w:rStyle w:val="Hyperlink"/>
          <w:rFonts w:ascii="Calibri" w:hAnsi="Calibri" w:cs="Calibri"/>
          <w:b/>
          <w:bCs/>
          <w:color w:val="auto"/>
          <w:sz w:val="22"/>
          <w:szCs w:val="22"/>
          <w:u w:val="none"/>
        </w:rPr>
        <w:t>.</w:t>
      </w:r>
    </w:p>
    <w:p w14:paraId="7FB0F317" w14:textId="1E9ABB2F" w:rsidR="008717ED" w:rsidRPr="008717ED" w:rsidRDefault="008717ED" w:rsidP="008717ED">
      <w:pPr>
        <w:pStyle w:val="ListParagraph"/>
        <w:jc w:val="both"/>
        <w:rPr>
          <w:rStyle w:val="Hyperlink"/>
          <w:rFonts w:ascii="Calibri" w:hAnsi="Calibri" w:cs="Calibri"/>
          <w:bCs/>
          <w:color w:val="auto"/>
          <w:sz w:val="22"/>
          <w:szCs w:val="22"/>
          <w:u w:val="none"/>
        </w:rPr>
      </w:pPr>
      <w:r>
        <w:rPr>
          <w:rStyle w:val="Hyperlink"/>
          <w:rFonts w:ascii="Calibri" w:hAnsi="Calibri" w:cs="Calibri"/>
          <w:b/>
          <w:bCs/>
          <w:color w:val="auto"/>
          <w:sz w:val="22"/>
          <w:szCs w:val="22"/>
          <w:u w:val="none"/>
        </w:rPr>
        <w:t xml:space="preserve">- </w:t>
      </w:r>
      <w:r w:rsidR="0028348E">
        <w:rPr>
          <w:rStyle w:val="Hyperlink"/>
          <w:rFonts w:ascii="Calibri" w:hAnsi="Calibri" w:cs="Calibri"/>
          <w:bCs/>
          <w:color w:val="auto"/>
          <w:sz w:val="22"/>
          <w:szCs w:val="22"/>
          <w:u w:val="none"/>
        </w:rPr>
        <w:t>City Manager Brassfield informed the Council that the proposed Rate Review Mechanism</w:t>
      </w:r>
      <w:r w:rsidR="00D22333">
        <w:rPr>
          <w:rStyle w:val="Hyperlink"/>
          <w:rFonts w:ascii="Calibri" w:hAnsi="Calibri" w:cs="Calibri"/>
          <w:bCs/>
          <w:color w:val="auto"/>
          <w:sz w:val="22"/>
          <w:szCs w:val="22"/>
          <w:u w:val="none"/>
        </w:rPr>
        <w:t xml:space="preserve"> is the preferred method by cities when Atmos Energy is considering a rate increase because it gives cities more control over how much Atmos can raise their rates. Councilmember Hein made a motion to approve adopting Ordinance 570 and the accompanying tariff to be effective on or after October 1, 2018. Councilmember Audrain seconded.</w:t>
      </w:r>
      <w:r>
        <w:rPr>
          <w:rStyle w:val="Hyperlink"/>
          <w:rFonts w:ascii="Calibri" w:hAnsi="Calibri" w:cs="Calibri"/>
          <w:bCs/>
          <w:color w:val="auto"/>
          <w:sz w:val="22"/>
          <w:szCs w:val="22"/>
          <w:u w:val="none"/>
        </w:rPr>
        <w:t xml:space="preserve"> Vote </w:t>
      </w:r>
      <w:r w:rsidR="00D22333">
        <w:rPr>
          <w:rStyle w:val="Hyperlink"/>
          <w:rFonts w:ascii="Calibri" w:hAnsi="Calibri" w:cs="Calibri"/>
          <w:bCs/>
          <w:color w:val="auto"/>
          <w:sz w:val="22"/>
          <w:szCs w:val="22"/>
          <w:u w:val="none"/>
        </w:rPr>
        <w:t>4</w:t>
      </w:r>
      <w:r>
        <w:rPr>
          <w:rStyle w:val="Hyperlink"/>
          <w:rFonts w:ascii="Calibri" w:hAnsi="Calibri" w:cs="Calibri"/>
          <w:bCs/>
          <w:color w:val="auto"/>
          <w:sz w:val="22"/>
          <w:szCs w:val="22"/>
          <w:u w:val="none"/>
        </w:rPr>
        <w:t>/0.</w:t>
      </w:r>
      <w:r w:rsidR="00D22333">
        <w:rPr>
          <w:rStyle w:val="Hyperlink"/>
          <w:rFonts w:ascii="Calibri" w:hAnsi="Calibri" w:cs="Calibri"/>
          <w:bCs/>
          <w:color w:val="auto"/>
          <w:sz w:val="22"/>
          <w:szCs w:val="22"/>
          <w:u w:val="none"/>
        </w:rPr>
        <w:t xml:space="preserve"> Motion passed.</w:t>
      </w:r>
    </w:p>
    <w:p w14:paraId="666C7D20" w14:textId="4C3BDF34" w:rsidR="00D22333" w:rsidRPr="00D22333" w:rsidRDefault="00D22333" w:rsidP="00754F72">
      <w:pPr>
        <w:pStyle w:val="ListParagraph"/>
        <w:numPr>
          <w:ilvl w:val="0"/>
          <w:numId w:val="4"/>
        </w:numPr>
        <w:jc w:val="both"/>
        <w:rPr>
          <w:rStyle w:val="Hyperlink"/>
          <w:rFonts w:ascii="Calibri" w:hAnsi="Calibri" w:cs="Calibri"/>
          <w:bCs/>
          <w:color w:val="auto"/>
          <w:sz w:val="22"/>
          <w:szCs w:val="22"/>
          <w:u w:val="none"/>
        </w:rPr>
      </w:pPr>
      <w:r>
        <w:rPr>
          <w:rStyle w:val="Hyperlink"/>
          <w:rFonts w:ascii="Calibri" w:hAnsi="Calibri" w:cs="Calibri"/>
          <w:b/>
          <w:bCs/>
          <w:color w:val="auto"/>
          <w:sz w:val="22"/>
          <w:szCs w:val="22"/>
          <w:u w:val="none"/>
        </w:rPr>
        <w:t xml:space="preserve">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contracted services with Amarillo Medical Services. Presentation by Will Hendon, EMS Chief.</w:t>
      </w:r>
    </w:p>
    <w:p w14:paraId="2FEE99F2" w14:textId="53182982" w:rsidR="00D22333" w:rsidRPr="00D22333" w:rsidRDefault="00D22333" w:rsidP="00D22333">
      <w:pPr>
        <w:pStyle w:val="ListParagraph"/>
        <w:jc w:val="both"/>
        <w:rPr>
          <w:rStyle w:val="Hyperlink"/>
          <w:rFonts w:ascii="Calibri" w:hAnsi="Calibri" w:cs="Calibri"/>
          <w:bCs/>
          <w:color w:val="auto"/>
          <w:sz w:val="22"/>
          <w:szCs w:val="22"/>
          <w:u w:val="none"/>
        </w:rPr>
      </w:pPr>
      <w:r>
        <w:rPr>
          <w:rStyle w:val="Hyperlink"/>
          <w:rFonts w:ascii="Calibri" w:hAnsi="Calibri" w:cs="Calibri"/>
          <w:bCs/>
          <w:color w:val="auto"/>
          <w:sz w:val="22"/>
          <w:szCs w:val="22"/>
          <w:u w:val="none"/>
        </w:rPr>
        <w:t xml:space="preserve">- Mr. Hendon informed the Council of the services his agency can offer to the City of Fritch in the hopes of improving </w:t>
      </w:r>
      <w:r w:rsidR="00CC0DB5">
        <w:rPr>
          <w:rStyle w:val="Hyperlink"/>
          <w:rFonts w:ascii="Calibri" w:hAnsi="Calibri" w:cs="Calibri"/>
          <w:bCs/>
          <w:color w:val="auto"/>
          <w:sz w:val="22"/>
          <w:szCs w:val="22"/>
          <w:u w:val="none"/>
        </w:rPr>
        <w:t xml:space="preserve">EMS services to our citizens. Mr. Hendon stated that he was hopeful that AMS would be able to take over providing these services on May 1, 2018 but it depended on several variables. Much discussion was had concerning the current contract the City is in with the Hutchinson County EMS concerning termination of the existing contract and any pro-rated payments. Councilmember Hein made a motion to authorize City Manager Brassfield to </w:t>
      </w:r>
      <w:proofErr w:type="gramStart"/>
      <w:r w:rsidR="00CC0DB5">
        <w:rPr>
          <w:rStyle w:val="Hyperlink"/>
          <w:rFonts w:ascii="Calibri" w:hAnsi="Calibri" w:cs="Calibri"/>
          <w:bCs/>
          <w:color w:val="auto"/>
          <w:sz w:val="22"/>
          <w:szCs w:val="22"/>
          <w:u w:val="none"/>
        </w:rPr>
        <w:t>enter into</w:t>
      </w:r>
      <w:proofErr w:type="gramEnd"/>
      <w:r w:rsidR="00CC0DB5">
        <w:rPr>
          <w:rStyle w:val="Hyperlink"/>
          <w:rFonts w:ascii="Calibri" w:hAnsi="Calibri" w:cs="Calibri"/>
          <w:bCs/>
          <w:color w:val="auto"/>
          <w:sz w:val="22"/>
          <w:szCs w:val="22"/>
          <w:u w:val="none"/>
        </w:rPr>
        <w:t xml:space="preserve"> negotiations with Amarillo Medical Services and the Hutchinson County EMS to provide EMS </w:t>
      </w:r>
      <w:r w:rsidR="00CC0DB5">
        <w:rPr>
          <w:rStyle w:val="Hyperlink"/>
          <w:rFonts w:ascii="Calibri" w:hAnsi="Calibri" w:cs="Calibri"/>
          <w:bCs/>
          <w:color w:val="auto"/>
          <w:sz w:val="22"/>
          <w:szCs w:val="22"/>
          <w:u w:val="none"/>
        </w:rPr>
        <w:lastRenderedPageBreak/>
        <w:t>coverage to Fritch, not to exceed the currently contracted amount and contingent upon Council approval. Councilmember Campbell seconded. Vote 4/0. Motion passed.</w:t>
      </w:r>
    </w:p>
    <w:p w14:paraId="5938DDEA" w14:textId="020073F0" w:rsidR="00D22333" w:rsidRPr="00D22333" w:rsidRDefault="002F1AB2" w:rsidP="00754F72">
      <w:pPr>
        <w:pStyle w:val="ListParagraph"/>
        <w:numPr>
          <w:ilvl w:val="0"/>
          <w:numId w:val="4"/>
        </w:numPr>
        <w:jc w:val="both"/>
        <w:rPr>
          <w:rStyle w:val="Hyperlink"/>
          <w:rFonts w:ascii="Calibri" w:hAnsi="Calibri" w:cs="Calibri"/>
          <w:bCs/>
          <w:color w:val="auto"/>
          <w:sz w:val="22"/>
          <w:szCs w:val="22"/>
          <w:u w:val="none"/>
        </w:rPr>
      </w:pPr>
      <w:r w:rsidRPr="00D22333">
        <w:rPr>
          <w:rStyle w:val="Hyperlink"/>
          <w:rFonts w:ascii="Calibri" w:hAnsi="Calibri" w:cs="Calibri"/>
          <w:b/>
          <w:bCs/>
          <w:color w:val="auto"/>
          <w:sz w:val="22"/>
          <w:szCs w:val="22"/>
          <w:u w:val="none"/>
        </w:rPr>
        <w:t xml:space="preserve">Discuss and </w:t>
      </w:r>
      <w:proofErr w:type="gramStart"/>
      <w:r w:rsidRPr="00D22333">
        <w:rPr>
          <w:rStyle w:val="Hyperlink"/>
          <w:rFonts w:ascii="Calibri" w:hAnsi="Calibri" w:cs="Calibri"/>
          <w:b/>
          <w:bCs/>
          <w:color w:val="auto"/>
          <w:sz w:val="22"/>
          <w:szCs w:val="22"/>
          <w:u w:val="none"/>
        </w:rPr>
        <w:t>take action</w:t>
      </w:r>
      <w:proofErr w:type="gramEnd"/>
      <w:r w:rsidRPr="00D22333">
        <w:rPr>
          <w:rStyle w:val="Hyperlink"/>
          <w:rFonts w:ascii="Calibri" w:hAnsi="Calibri" w:cs="Calibri"/>
          <w:b/>
          <w:bCs/>
          <w:color w:val="auto"/>
          <w:sz w:val="22"/>
          <w:szCs w:val="22"/>
          <w:u w:val="none"/>
        </w:rPr>
        <w:t xml:space="preserve"> </w:t>
      </w:r>
      <w:r w:rsidR="00D22333">
        <w:rPr>
          <w:rStyle w:val="Hyperlink"/>
          <w:rFonts w:ascii="Calibri" w:hAnsi="Calibri" w:cs="Calibri"/>
          <w:b/>
          <w:bCs/>
          <w:color w:val="auto"/>
          <w:sz w:val="22"/>
          <w:szCs w:val="22"/>
          <w:u w:val="none"/>
        </w:rPr>
        <w:t>on amending City Code § 13.02.006(2).</w:t>
      </w:r>
    </w:p>
    <w:p w14:paraId="6E63AE67" w14:textId="440BB309" w:rsidR="008717ED" w:rsidRDefault="00D22333" w:rsidP="00D22333">
      <w:pPr>
        <w:pStyle w:val="ListParagraph"/>
        <w:jc w:val="both"/>
        <w:rPr>
          <w:rStyle w:val="Hyperlink"/>
          <w:rFonts w:ascii="Calibri" w:hAnsi="Calibri" w:cs="Calibri"/>
          <w:bCs/>
          <w:color w:val="auto"/>
          <w:sz w:val="22"/>
          <w:szCs w:val="22"/>
          <w:u w:val="none"/>
        </w:rPr>
      </w:pPr>
      <w:r>
        <w:rPr>
          <w:rStyle w:val="Hyperlink"/>
          <w:rFonts w:ascii="Calibri" w:hAnsi="Calibri" w:cs="Calibri"/>
          <w:b/>
          <w:bCs/>
          <w:color w:val="auto"/>
          <w:sz w:val="22"/>
          <w:szCs w:val="22"/>
          <w:u w:val="none"/>
        </w:rPr>
        <w:t xml:space="preserve">- </w:t>
      </w:r>
      <w:r>
        <w:rPr>
          <w:rStyle w:val="Hyperlink"/>
          <w:rFonts w:ascii="Calibri" w:hAnsi="Calibri" w:cs="Calibri"/>
          <w:bCs/>
          <w:color w:val="auto"/>
          <w:sz w:val="22"/>
          <w:szCs w:val="22"/>
          <w:u w:val="none"/>
        </w:rPr>
        <w:t>City Manager Brassfield informed the Council of a recent situation involving the apartment complex to the West of the Dairy Queen.</w:t>
      </w:r>
      <w:r w:rsidR="00CC0DB5">
        <w:rPr>
          <w:rStyle w:val="Hyperlink"/>
          <w:rFonts w:ascii="Calibri" w:hAnsi="Calibri" w:cs="Calibri"/>
          <w:bCs/>
          <w:color w:val="auto"/>
          <w:sz w:val="22"/>
          <w:szCs w:val="22"/>
          <w:u w:val="none"/>
        </w:rPr>
        <w:t xml:space="preserve"> </w:t>
      </w:r>
      <w:r>
        <w:rPr>
          <w:rStyle w:val="Hyperlink"/>
          <w:rFonts w:ascii="Calibri" w:hAnsi="Calibri" w:cs="Calibri"/>
          <w:bCs/>
          <w:color w:val="auto"/>
          <w:sz w:val="22"/>
          <w:szCs w:val="22"/>
          <w:u w:val="none"/>
        </w:rPr>
        <w:t>At this location, an individual is renting some building space from the landlord, but the landlord has a poor history of paying the water bill and water is currently shut off for this location.</w:t>
      </w:r>
      <w:r w:rsidR="00CC0DB5">
        <w:rPr>
          <w:rStyle w:val="Hyperlink"/>
          <w:rFonts w:ascii="Calibri" w:hAnsi="Calibri" w:cs="Calibri"/>
          <w:bCs/>
          <w:color w:val="auto"/>
          <w:sz w:val="22"/>
          <w:szCs w:val="22"/>
          <w:u w:val="none"/>
        </w:rPr>
        <w:t xml:space="preserve"> </w:t>
      </w:r>
      <w:r>
        <w:rPr>
          <w:rStyle w:val="Hyperlink"/>
          <w:rFonts w:ascii="Calibri" w:hAnsi="Calibri" w:cs="Calibri"/>
          <w:bCs/>
          <w:color w:val="auto"/>
          <w:sz w:val="22"/>
          <w:szCs w:val="22"/>
          <w:u w:val="none"/>
        </w:rPr>
        <w:t>Because of the current wording of the ordinance, the City is not permitted to put in a new water meter just for the separate business.</w:t>
      </w:r>
      <w:r w:rsidR="00CC0DB5">
        <w:rPr>
          <w:rStyle w:val="Hyperlink"/>
          <w:rFonts w:ascii="Calibri" w:hAnsi="Calibri" w:cs="Calibri"/>
          <w:bCs/>
          <w:color w:val="auto"/>
          <w:sz w:val="22"/>
          <w:szCs w:val="22"/>
          <w:u w:val="none"/>
        </w:rPr>
        <w:t xml:space="preserve"> </w:t>
      </w:r>
      <w:r>
        <w:rPr>
          <w:rStyle w:val="Hyperlink"/>
          <w:rFonts w:ascii="Calibri" w:hAnsi="Calibri" w:cs="Calibri"/>
          <w:bCs/>
          <w:color w:val="auto"/>
          <w:sz w:val="22"/>
          <w:szCs w:val="22"/>
          <w:u w:val="none"/>
        </w:rPr>
        <w:t>The proposed amendment to the ordinance would allow the Council to allow for exceptions on a case-by-case basis</w:t>
      </w:r>
      <w:r w:rsidR="008717ED" w:rsidRPr="00D22333">
        <w:rPr>
          <w:rStyle w:val="Hyperlink"/>
          <w:rFonts w:ascii="Calibri" w:hAnsi="Calibri" w:cs="Calibri"/>
          <w:bCs/>
          <w:color w:val="auto"/>
          <w:sz w:val="22"/>
          <w:szCs w:val="22"/>
          <w:u w:val="none"/>
        </w:rPr>
        <w:t>.</w:t>
      </w:r>
      <w:r>
        <w:rPr>
          <w:rStyle w:val="Hyperlink"/>
          <w:rFonts w:ascii="Calibri" w:hAnsi="Calibri" w:cs="Calibri"/>
          <w:bCs/>
          <w:color w:val="auto"/>
          <w:sz w:val="22"/>
          <w:szCs w:val="22"/>
          <w:u w:val="none"/>
        </w:rPr>
        <w:t xml:space="preserve"> Councilmember Campbell made a motion to approve amending this section of the City Code as discussed. Councilmember Hein seconded.</w:t>
      </w:r>
      <w:r w:rsidR="008717ED" w:rsidRPr="00D22333">
        <w:rPr>
          <w:rStyle w:val="Hyperlink"/>
          <w:rFonts w:ascii="Calibri" w:hAnsi="Calibri" w:cs="Calibri"/>
          <w:bCs/>
          <w:color w:val="auto"/>
          <w:sz w:val="22"/>
          <w:szCs w:val="22"/>
          <w:u w:val="none"/>
        </w:rPr>
        <w:t xml:space="preserve"> Vote </w:t>
      </w:r>
      <w:r>
        <w:rPr>
          <w:rStyle w:val="Hyperlink"/>
          <w:rFonts w:ascii="Calibri" w:hAnsi="Calibri" w:cs="Calibri"/>
          <w:bCs/>
          <w:color w:val="auto"/>
          <w:sz w:val="22"/>
          <w:szCs w:val="22"/>
          <w:u w:val="none"/>
        </w:rPr>
        <w:t>4</w:t>
      </w:r>
      <w:r w:rsidR="008717ED" w:rsidRPr="00D22333">
        <w:rPr>
          <w:rStyle w:val="Hyperlink"/>
          <w:rFonts w:ascii="Calibri" w:hAnsi="Calibri" w:cs="Calibri"/>
          <w:bCs/>
          <w:color w:val="auto"/>
          <w:sz w:val="22"/>
          <w:szCs w:val="22"/>
          <w:u w:val="none"/>
        </w:rPr>
        <w:t>/0.</w:t>
      </w:r>
      <w:r>
        <w:rPr>
          <w:rStyle w:val="Hyperlink"/>
          <w:rFonts w:ascii="Calibri" w:hAnsi="Calibri" w:cs="Calibri"/>
          <w:bCs/>
          <w:color w:val="auto"/>
          <w:sz w:val="22"/>
          <w:szCs w:val="22"/>
          <w:u w:val="none"/>
        </w:rPr>
        <w:t xml:space="preserve"> Motion passed.</w:t>
      </w:r>
    </w:p>
    <w:p w14:paraId="7B37B23A" w14:textId="07A7E77A" w:rsidR="00D22333" w:rsidRDefault="00D22333" w:rsidP="00D22333">
      <w:p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w:t>
      </w:r>
      <w:r w:rsidR="00CC0DB5" w:rsidRPr="00CC0DB5">
        <w:rPr>
          <w:rStyle w:val="Hyperlink"/>
          <w:rFonts w:ascii="Calibri" w:hAnsi="Calibri" w:cs="Calibri"/>
          <w:b/>
          <w:bCs/>
          <w:color w:val="auto"/>
          <w:sz w:val="22"/>
          <w:szCs w:val="22"/>
          <w:u w:val="none"/>
        </w:rPr>
        <w:t>F</w:t>
      </w:r>
      <w:r w:rsidRPr="00CC0DB5">
        <w:rPr>
          <w:rStyle w:val="Hyperlink"/>
          <w:rFonts w:ascii="Calibri" w:hAnsi="Calibri" w:cs="Calibri"/>
          <w:b/>
          <w:bCs/>
          <w:color w:val="auto"/>
          <w:sz w:val="22"/>
          <w:szCs w:val="22"/>
          <w:u w:val="none"/>
        </w:rPr>
        <w:t xml:space="preserve">. </w:t>
      </w:r>
      <w:r w:rsidR="00CC0DB5">
        <w:rPr>
          <w:rStyle w:val="Hyperlink"/>
          <w:rFonts w:ascii="Calibri" w:hAnsi="Calibri" w:cs="Calibri"/>
          <w:b/>
          <w:bCs/>
          <w:color w:val="auto"/>
          <w:sz w:val="22"/>
          <w:szCs w:val="22"/>
          <w:u w:val="none"/>
        </w:rPr>
        <w:t xml:space="preserve">Discuss and </w:t>
      </w:r>
      <w:proofErr w:type="gramStart"/>
      <w:r w:rsidR="00CC0DB5">
        <w:rPr>
          <w:rStyle w:val="Hyperlink"/>
          <w:rFonts w:ascii="Calibri" w:hAnsi="Calibri" w:cs="Calibri"/>
          <w:b/>
          <w:bCs/>
          <w:color w:val="auto"/>
          <w:sz w:val="22"/>
          <w:szCs w:val="22"/>
          <w:u w:val="none"/>
        </w:rPr>
        <w:t>take action</w:t>
      </w:r>
      <w:proofErr w:type="gramEnd"/>
      <w:r w:rsidR="00CC0DB5">
        <w:rPr>
          <w:rStyle w:val="Hyperlink"/>
          <w:rFonts w:ascii="Calibri" w:hAnsi="Calibri" w:cs="Calibri"/>
          <w:b/>
          <w:bCs/>
          <w:color w:val="auto"/>
          <w:sz w:val="22"/>
          <w:szCs w:val="22"/>
          <w:u w:val="none"/>
        </w:rPr>
        <w:t xml:space="preserve"> concerning paying off Police Department Vehicle.</w:t>
      </w:r>
    </w:p>
    <w:p w14:paraId="4F67DF4D" w14:textId="3A332717" w:rsidR="00CC0DB5" w:rsidRDefault="00CC0DB5" w:rsidP="00CC0DB5">
      <w:pPr>
        <w:ind w:left="720"/>
        <w:jc w:val="both"/>
        <w:rPr>
          <w:rStyle w:val="Hyperlink"/>
          <w:rFonts w:ascii="Calibri" w:hAnsi="Calibri" w:cs="Calibri"/>
          <w:bCs/>
          <w:color w:val="auto"/>
          <w:sz w:val="22"/>
          <w:szCs w:val="22"/>
          <w:u w:val="none"/>
        </w:rPr>
      </w:pPr>
      <w:r>
        <w:rPr>
          <w:rStyle w:val="Hyperlink"/>
          <w:rFonts w:ascii="Calibri" w:hAnsi="Calibri" w:cs="Calibri"/>
          <w:bCs/>
          <w:color w:val="auto"/>
          <w:sz w:val="22"/>
          <w:szCs w:val="22"/>
          <w:u w:val="none"/>
        </w:rPr>
        <w:t xml:space="preserve">- This item was tabled after some discussion. The Council requested additional budgetary figures before </w:t>
      </w:r>
      <w:proofErr w:type="gramStart"/>
      <w:r>
        <w:rPr>
          <w:rStyle w:val="Hyperlink"/>
          <w:rFonts w:ascii="Calibri" w:hAnsi="Calibri" w:cs="Calibri"/>
          <w:bCs/>
          <w:color w:val="auto"/>
          <w:sz w:val="22"/>
          <w:szCs w:val="22"/>
          <w:u w:val="none"/>
        </w:rPr>
        <w:t>making a decision</w:t>
      </w:r>
      <w:proofErr w:type="gramEnd"/>
      <w:r>
        <w:rPr>
          <w:rStyle w:val="Hyperlink"/>
          <w:rFonts w:ascii="Calibri" w:hAnsi="Calibri" w:cs="Calibri"/>
          <w:bCs/>
          <w:color w:val="auto"/>
          <w:sz w:val="22"/>
          <w:szCs w:val="22"/>
          <w:u w:val="none"/>
        </w:rPr>
        <w:t>.</w:t>
      </w:r>
    </w:p>
    <w:p w14:paraId="576F6DC1" w14:textId="7DBF1A5C" w:rsidR="00CC0DB5" w:rsidRDefault="00CC0DB5" w:rsidP="00CC0DB5">
      <w:p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w:t>
      </w:r>
      <w:r>
        <w:rPr>
          <w:rStyle w:val="Hyperlink"/>
          <w:rFonts w:ascii="Calibri" w:hAnsi="Calibri" w:cs="Calibri"/>
          <w:b/>
          <w:bCs/>
          <w:color w:val="auto"/>
          <w:sz w:val="22"/>
          <w:szCs w:val="22"/>
          <w:u w:val="none"/>
        </w:rPr>
        <w:t xml:space="preserve">G. 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on possible EDC grants to two local businesses.</w:t>
      </w:r>
    </w:p>
    <w:p w14:paraId="27632CA4" w14:textId="40FC8BCD" w:rsidR="00CC0DB5" w:rsidRDefault="00CC0DB5" w:rsidP="00CC0DB5">
      <w:pPr>
        <w:ind w:left="720"/>
        <w:jc w:val="both"/>
        <w:rPr>
          <w:rStyle w:val="Hyperlink"/>
          <w:rFonts w:ascii="Calibri" w:hAnsi="Calibri" w:cs="Calibri"/>
          <w:bCs/>
          <w:color w:val="auto"/>
          <w:sz w:val="22"/>
          <w:szCs w:val="22"/>
          <w:u w:val="none"/>
        </w:rPr>
      </w:pPr>
      <w:r>
        <w:rPr>
          <w:rStyle w:val="Hyperlink"/>
          <w:rFonts w:ascii="Calibri" w:hAnsi="Calibri" w:cs="Calibri"/>
          <w:bCs/>
          <w:color w:val="auto"/>
          <w:sz w:val="22"/>
          <w:szCs w:val="22"/>
          <w:u w:val="none"/>
        </w:rPr>
        <w:t xml:space="preserve">- EDC Board President, Kendall Glover, informed the Council that the EDC was requesting approval for a grant to just one business. Mr. Glover stated that the EDC wished to grant $2,200 to Talon Sharpening Services with a pro-rated, 2-year pay back should the business go out during that </w:t>
      </w:r>
      <w:proofErr w:type="gramStart"/>
      <w:r>
        <w:rPr>
          <w:rStyle w:val="Hyperlink"/>
          <w:rFonts w:ascii="Calibri" w:hAnsi="Calibri" w:cs="Calibri"/>
          <w:bCs/>
          <w:color w:val="auto"/>
          <w:sz w:val="22"/>
          <w:szCs w:val="22"/>
          <w:u w:val="none"/>
        </w:rPr>
        <w:t>time frame</w:t>
      </w:r>
      <w:proofErr w:type="gramEnd"/>
      <w:r>
        <w:rPr>
          <w:rStyle w:val="Hyperlink"/>
          <w:rFonts w:ascii="Calibri" w:hAnsi="Calibri" w:cs="Calibri"/>
          <w:bCs/>
          <w:color w:val="auto"/>
          <w:sz w:val="22"/>
          <w:szCs w:val="22"/>
          <w:u w:val="none"/>
        </w:rPr>
        <w:t>. Councilmember Hein made a motion to approve the EDC’s grant to Talon Sharpening Services and Councilmember Campbell seconded. Vote 4/0. Motion passed.</w:t>
      </w:r>
    </w:p>
    <w:p w14:paraId="338BFCA2" w14:textId="48DFAF9D" w:rsidR="00CC0DB5" w:rsidRDefault="00CC0DB5" w:rsidP="00CC0DB5">
      <w:pPr>
        <w:jc w:val="both"/>
        <w:rPr>
          <w:rStyle w:val="Hyperlink"/>
          <w:rFonts w:ascii="Calibri" w:hAnsi="Calibri" w:cs="Calibri"/>
          <w:b/>
          <w:bCs/>
          <w:color w:val="auto"/>
          <w:sz w:val="22"/>
          <w:szCs w:val="22"/>
          <w:u w:val="none"/>
        </w:rPr>
      </w:pPr>
      <w:r>
        <w:rPr>
          <w:rStyle w:val="Hyperlink"/>
          <w:rFonts w:ascii="Calibri" w:hAnsi="Calibri" w:cs="Calibri"/>
          <w:bCs/>
          <w:color w:val="auto"/>
          <w:sz w:val="22"/>
          <w:szCs w:val="22"/>
          <w:u w:val="none"/>
        </w:rPr>
        <w:t xml:space="preserve">        </w:t>
      </w:r>
      <w:r>
        <w:rPr>
          <w:rStyle w:val="Hyperlink"/>
          <w:rFonts w:ascii="Calibri" w:hAnsi="Calibri" w:cs="Calibri"/>
          <w:b/>
          <w:bCs/>
          <w:color w:val="auto"/>
          <w:sz w:val="22"/>
          <w:szCs w:val="22"/>
          <w:u w:val="none"/>
        </w:rPr>
        <w:t xml:space="preserve">H. Discuss and </w:t>
      </w:r>
      <w:proofErr w:type="gramStart"/>
      <w:r>
        <w:rPr>
          <w:rStyle w:val="Hyperlink"/>
          <w:rFonts w:ascii="Calibri" w:hAnsi="Calibri" w:cs="Calibri"/>
          <w:b/>
          <w:bCs/>
          <w:color w:val="auto"/>
          <w:sz w:val="22"/>
          <w:szCs w:val="22"/>
          <w:u w:val="none"/>
        </w:rPr>
        <w:t>take action</w:t>
      </w:r>
      <w:proofErr w:type="gramEnd"/>
      <w:r>
        <w:rPr>
          <w:rStyle w:val="Hyperlink"/>
          <w:rFonts w:ascii="Calibri" w:hAnsi="Calibri" w:cs="Calibri"/>
          <w:b/>
          <w:bCs/>
          <w:color w:val="auto"/>
          <w:sz w:val="22"/>
          <w:szCs w:val="22"/>
          <w:u w:val="none"/>
        </w:rPr>
        <w:t xml:space="preserve"> concerning employee membership in Apollo </w:t>
      </w:r>
      <w:proofErr w:type="spellStart"/>
      <w:r>
        <w:rPr>
          <w:rStyle w:val="Hyperlink"/>
          <w:rFonts w:ascii="Calibri" w:hAnsi="Calibri" w:cs="Calibri"/>
          <w:b/>
          <w:bCs/>
          <w:color w:val="auto"/>
          <w:sz w:val="22"/>
          <w:szCs w:val="22"/>
          <w:u w:val="none"/>
        </w:rPr>
        <w:t>MedFlight</w:t>
      </w:r>
      <w:proofErr w:type="spellEnd"/>
      <w:r>
        <w:rPr>
          <w:rStyle w:val="Hyperlink"/>
          <w:rFonts w:ascii="Calibri" w:hAnsi="Calibri" w:cs="Calibri"/>
          <w:b/>
          <w:bCs/>
          <w:color w:val="auto"/>
          <w:sz w:val="22"/>
          <w:szCs w:val="22"/>
          <w:u w:val="none"/>
        </w:rPr>
        <w:t>.</w:t>
      </w:r>
    </w:p>
    <w:p w14:paraId="4860EA35" w14:textId="4B81721E" w:rsidR="00CC0DB5" w:rsidRPr="00CC0DB5" w:rsidRDefault="00CC0DB5" w:rsidP="00380795">
      <w:pPr>
        <w:ind w:left="720"/>
        <w:jc w:val="both"/>
        <w:rPr>
          <w:rStyle w:val="Hyperlink"/>
          <w:rFonts w:ascii="Calibri" w:hAnsi="Calibri" w:cs="Calibri"/>
          <w:bCs/>
          <w:color w:val="auto"/>
          <w:sz w:val="22"/>
          <w:szCs w:val="22"/>
          <w:u w:val="none"/>
        </w:rPr>
      </w:pPr>
      <w:r>
        <w:rPr>
          <w:rStyle w:val="Hyperlink"/>
          <w:rFonts w:ascii="Calibri" w:hAnsi="Calibri" w:cs="Calibri"/>
          <w:bCs/>
          <w:color w:val="auto"/>
          <w:sz w:val="22"/>
          <w:szCs w:val="22"/>
          <w:u w:val="none"/>
        </w:rPr>
        <w:t xml:space="preserve">- City Manager Brassfield informed the Council that </w:t>
      </w:r>
      <w:r w:rsidR="00380795">
        <w:rPr>
          <w:rStyle w:val="Hyperlink"/>
          <w:rFonts w:ascii="Calibri" w:hAnsi="Calibri" w:cs="Calibri"/>
          <w:bCs/>
          <w:color w:val="auto"/>
          <w:sz w:val="22"/>
          <w:szCs w:val="22"/>
          <w:u w:val="none"/>
        </w:rPr>
        <w:t>he had been researching additional employee benefits</w:t>
      </w:r>
      <w:r w:rsidR="00D115EA">
        <w:rPr>
          <w:rStyle w:val="Hyperlink"/>
          <w:rFonts w:ascii="Calibri" w:hAnsi="Calibri" w:cs="Calibri"/>
          <w:bCs/>
          <w:color w:val="auto"/>
          <w:sz w:val="22"/>
          <w:szCs w:val="22"/>
          <w:u w:val="none"/>
        </w:rPr>
        <w:t xml:space="preserve"> and had been discussing a membership package with Apollo </w:t>
      </w:r>
      <w:proofErr w:type="spellStart"/>
      <w:r w:rsidR="00D115EA">
        <w:rPr>
          <w:rStyle w:val="Hyperlink"/>
          <w:rFonts w:ascii="Calibri" w:hAnsi="Calibri" w:cs="Calibri"/>
          <w:bCs/>
          <w:color w:val="auto"/>
          <w:sz w:val="22"/>
          <w:szCs w:val="22"/>
          <w:u w:val="none"/>
        </w:rPr>
        <w:t>MedFlight</w:t>
      </w:r>
      <w:proofErr w:type="spellEnd"/>
      <w:r w:rsidR="00D115EA">
        <w:rPr>
          <w:rStyle w:val="Hyperlink"/>
          <w:rFonts w:ascii="Calibri" w:hAnsi="Calibri" w:cs="Calibri"/>
          <w:bCs/>
          <w:color w:val="auto"/>
          <w:sz w:val="22"/>
          <w:szCs w:val="22"/>
          <w:u w:val="none"/>
        </w:rPr>
        <w:t>. Membership would be paid for by the City at $40 per employee. This membership is at a 20% discount and would cover the employee and all members of their household. Membership also pays for all expenses not covered by the member’s insurance should they need to</w:t>
      </w:r>
      <w:r w:rsidR="00D96EF6">
        <w:rPr>
          <w:rStyle w:val="Hyperlink"/>
          <w:rFonts w:ascii="Calibri" w:hAnsi="Calibri" w:cs="Calibri"/>
          <w:bCs/>
          <w:color w:val="auto"/>
          <w:sz w:val="22"/>
          <w:szCs w:val="22"/>
          <w:u w:val="none"/>
        </w:rPr>
        <w:t xml:space="preserve"> be</w:t>
      </w:r>
      <w:r w:rsidR="00D115EA">
        <w:rPr>
          <w:rStyle w:val="Hyperlink"/>
          <w:rFonts w:ascii="Calibri" w:hAnsi="Calibri" w:cs="Calibri"/>
          <w:bCs/>
          <w:color w:val="auto"/>
          <w:sz w:val="22"/>
          <w:szCs w:val="22"/>
          <w:u w:val="none"/>
        </w:rPr>
        <w:t xml:space="preserve"> flown to a hospital. The Council opted to table this item until additional information concerning membership in other </w:t>
      </w:r>
      <w:proofErr w:type="spellStart"/>
      <w:r w:rsidR="00D115EA">
        <w:rPr>
          <w:rStyle w:val="Hyperlink"/>
          <w:rFonts w:ascii="Calibri" w:hAnsi="Calibri" w:cs="Calibri"/>
          <w:bCs/>
          <w:color w:val="auto"/>
          <w:sz w:val="22"/>
          <w:szCs w:val="22"/>
          <w:u w:val="none"/>
        </w:rPr>
        <w:t>medflight</w:t>
      </w:r>
      <w:proofErr w:type="spellEnd"/>
      <w:r w:rsidR="00D115EA">
        <w:rPr>
          <w:rStyle w:val="Hyperlink"/>
          <w:rFonts w:ascii="Calibri" w:hAnsi="Calibri" w:cs="Calibri"/>
          <w:bCs/>
          <w:color w:val="auto"/>
          <w:sz w:val="22"/>
          <w:szCs w:val="22"/>
          <w:u w:val="none"/>
        </w:rPr>
        <w:t xml:space="preserve"> companies could be obtained.</w:t>
      </w:r>
    </w:p>
    <w:bookmarkEnd w:id="0"/>
    <w:p w14:paraId="3B396A73" w14:textId="272BDBB8" w:rsidR="00EA023B" w:rsidRPr="00D20F1F" w:rsidRDefault="00A144F5" w:rsidP="003E05F0">
      <w:pPr>
        <w:jc w:val="both"/>
        <w:rPr>
          <w:rFonts w:ascii="Calibri" w:hAnsi="Calibri" w:cs="Calibri"/>
          <w:bCs/>
          <w:sz w:val="22"/>
          <w:szCs w:val="22"/>
        </w:rPr>
      </w:pPr>
      <w:r>
        <w:rPr>
          <w:rFonts w:ascii="Calibri" w:hAnsi="Calibri" w:cs="Calibri"/>
          <w:b/>
          <w:bCs/>
          <w:sz w:val="22"/>
          <w:szCs w:val="22"/>
        </w:rPr>
        <w:t>6</w:t>
      </w:r>
      <w:r w:rsidR="00EA023B">
        <w:rPr>
          <w:rFonts w:ascii="Calibri" w:hAnsi="Calibri" w:cs="Calibri"/>
          <w:b/>
          <w:bCs/>
          <w:sz w:val="22"/>
          <w:szCs w:val="22"/>
        </w:rPr>
        <w:t xml:space="preserve">.    </w:t>
      </w:r>
      <w:r w:rsidR="00EA023B" w:rsidRPr="00D20F1F">
        <w:rPr>
          <w:rFonts w:ascii="Calibri" w:hAnsi="Calibri" w:cs="Calibri"/>
          <w:b/>
          <w:bCs/>
          <w:sz w:val="22"/>
          <w:szCs w:val="22"/>
        </w:rPr>
        <w:t>City Staff &amp; Affiliated Entities reports</w:t>
      </w:r>
    </w:p>
    <w:p w14:paraId="24B592BF" w14:textId="3B945FA9" w:rsidR="0053751E" w:rsidRPr="0053751E" w:rsidRDefault="00EA023B" w:rsidP="009958F1">
      <w:pPr>
        <w:ind w:left="360"/>
        <w:jc w:val="both"/>
        <w:rPr>
          <w:rFonts w:asciiTheme="minorHAnsi" w:hAnsiTheme="minorHAnsi" w:cs="Times New Roman"/>
          <w:sz w:val="22"/>
          <w:szCs w:val="22"/>
        </w:rPr>
      </w:pPr>
      <w:r w:rsidRPr="0053751E">
        <w:rPr>
          <w:rFonts w:ascii="Calibri" w:hAnsi="Calibri" w:cs="Calibri"/>
          <w:b/>
          <w:bCs/>
          <w:sz w:val="22"/>
          <w:szCs w:val="22"/>
        </w:rPr>
        <w:t xml:space="preserve">A. </w:t>
      </w:r>
      <w:r w:rsidRPr="0053751E">
        <w:rPr>
          <w:rFonts w:ascii="Calibri" w:hAnsi="Calibri" w:cs="Calibri"/>
          <w:b/>
          <w:bCs/>
          <w:sz w:val="22"/>
          <w:szCs w:val="22"/>
        </w:rPr>
        <w:tab/>
      </w:r>
      <w:r w:rsidR="006C0F1B" w:rsidRPr="0053751E">
        <w:rPr>
          <w:rFonts w:ascii="Calibri" w:hAnsi="Calibri" w:cs="Calibri"/>
          <w:b/>
          <w:bCs/>
          <w:sz w:val="22"/>
          <w:szCs w:val="22"/>
        </w:rPr>
        <w:t>Report from City Manager –</w:t>
      </w:r>
      <w:r w:rsidR="00BE002D">
        <w:rPr>
          <w:rFonts w:ascii="Calibri" w:hAnsi="Calibri" w:cs="Calibri"/>
          <w:b/>
          <w:bCs/>
          <w:sz w:val="22"/>
          <w:szCs w:val="22"/>
        </w:rPr>
        <w:t xml:space="preserve"> </w:t>
      </w:r>
      <w:r w:rsidR="00BE002D">
        <w:rPr>
          <w:rFonts w:ascii="Calibri" w:hAnsi="Calibri" w:cs="Calibri"/>
          <w:bCs/>
          <w:sz w:val="22"/>
          <w:szCs w:val="22"/>
        </w:rPr>
        <w:t>City Manager Brassfield discussed upcoming trainings for him and the Department Directors</w:t>
      </w:r>
      <w:proofErr w:type="gramStart"/>
      <w:r w:rsidR="00BE002D">
        <w:rPr>
          <w:rFonts w:ascii="Calibri" w:hAnsi="Calibri" w:cs="Calibri"/>
          <w:bCs/>
          <w:sz w:val="22"/>
          <w:szCs w:val="22"/>
        </w:rPr>
        <w:t xml:space="preserve">. </w:t>
      </w:r>
      <w:proofErr w:type="gramEnd"/>
      <w:r w:rsidR="00BE002D">
        <w:rPr>
          <w:rFonts w:ascii="Calibri" w:hAnsi="Calibri" w:cs="Calibri"/>
          <w:bCs/>
          <w:sz w:val="22"/>
          <w:szCs w:val="22"/>
        </w:rPr>
        <w:t>He also discussed the preliminary engineering report the City has received from Brandt Engineers and the priorities identified from this report for the water system. He also informed the Council of the recent issues with the transducer in the water storage tank and the steps that the Public Works Department is taking to prevent such issues in the future. Finally, he also addressed the bond connected to a former City Secretary.</w:t>
      </w:r>
    </w:p>
    <w:p w14:paraId="64CB8279" w14:textId="4984939A" w:rsidR="00EA023B" w:rsidRPr="00A43E24" w:rsidRDefault="00A43E24" w:rsidP="00A43E24">
      <w:pPr>
        <w:ind w:left="360"/>
        <w:jc w:val="both"/>
        <w:rPr>
          <w:rFonts w:asciiTheme="minorHAnsi" w:hAnsiTheme="minorHAnsi" w:cs="Calibri"/>
          <w:b/>
          <w:bCs/>
          <w:sz w:val="22"/>
          <w:szCs w:val="22"/>
        </w:rPr>
      </w:pPr>
      <w:r>
        <w:rPr>
          <w:rFonts w:ascii="Calibri" w:hAnsi="Calibri" w:cs="Calibri"/>
          <w:b/>
          <w:bCs/>
          <w:sz w:val="22"/>
          <w:szCs w:val="22"/>
        </w:rPr>
        <w:t xml:space="preserve">B.   </w:t>
      </w:r>
      <w:r w:rsidR="00EA023B" w:rsidRPr="00E6779C">
        <w:rPr>
          <w:rFonts w:ascii="Calibri" w:hAnsi="Calibri" w:cs="Calibri"/>
          <w:b/>
          <w:bCs/>
          <w:sz w:val="22"/>
          <w:szCs w:val="22"/>
        </w:rPr>
        <w:t>Report from Chief of Police</w:t>
      </w:r>
      <w:r w:rsidR="0084607C" w:rsidRPr="00E6779C">
        <w:rPr>
          <w:rFonts w:ascii="Calibri" w:hAnsi="Calibri" w:cs="Calibri"/>
          <w:b/>
          <w:bCs/>
          <w:sz w:val="22"/>
          <w:szCs w:val="22"/>
        </w:rPr>
        <w:t xml:space="preserve"> –</w:t>
      </w:r>
      <w:r w:rsidR="008717ED">
        <w:rPr>
          <w:rFonts w:ascii="Calibri" w:hAnsi="Calibri" w:cs="Calibri"/>
          <w:b/>
          <w:bCs/>
          <w:sz w:val="22"/>
          <w:szCs w:val="22"/>
        </w:rPr>
        <w:t xml:space="preserve"> </w:t>
      </w:r>
      <w:r w:rsidR="00BE002D">
        <w:rPr>
          <w:rFonts w:ascii="Calibri" w:hAnsi="Calibri" w:cs="Calibri"/>
          <w:bCs/>
          <w:sz w:val="22"/>
          <w:szCs w:val="22"/>
        </w:rPr>
        <w:t>Chief Gass gave the February Report for the Police Department.</w:t>
      </w:r>
      <w:r w:rsidR="0084607C" w:rsidRPr="00E6779C">
        <w:rPr>
          <w:rFonts w:ascii="Calibri" w:hAnsi="Calibri" w:cs="Calibri"/>
          <w:b/>
          <w:bCs/>
          <w:sz w:val="22"/>
          <w:szCs w:val="22"/>
        </w:rPr>
        <w:t xml:space="preserve"> </w:t>
      </w:r>
      <w:r>
        <w:rPr>
          <w:rFonts w:ascii="Calibri" w:hAnsi="Calibri" w:cs="Calibri"/>
          <w:b/>
          <w:bCs/>
          <w:sz w:val="22"/>
          <w:szCs w:val="22"/>
        </w:rPr>
        <w:t xml:space="preserve"> </w:t>
      </w:r>
    </w:p>
    <w:p w14:paraId="6E595B08" w14:textId="507909FF" w:rsidR="00EA023B" w:rsidRPr="00BE002D" w:rsidRDefault="00883F06" w:rsidP="009958F1">
      <w:pPr>
        <w:ind w:left="360"/>
        <w:jc w:val="both"/>
        <w:rPr>
          <w:rFonts w:ascii="Calibri" w:hAnsi="Calibri" w:cs="Calibri"/>
          <w:bCs/>
          <w:sz w:val="22"/>
          <w:szCs w:val="22"/>
        </w:rPr>
      </w:pPr>
      <w:r>
        <w:rPr>
          <w:rFonts w:ascii="Calibri" w:hAnsi="Calibri" w:cs="Calibri"/>
          <w:b/>
          <w:bCs/>
          <w:sz w:val="22"/>
          <w:szCs w:val="22"/>
        </w:rPr>
        <w:t xml:space="preserve">C. </w:t>
      </w:r>
      <w:r w:rsidR="00EA023B" w:rsidRPr="00E6779C">
        <w:rPr>
          <w:rFonts w:ascii="Calibri" w:hAnsi="Calibri" w:cs="Calibri"/>
          <w:b/>
          <w:bCs/>
          <w:sz w:val="22"/>
          <w:szCs w:val="22"/>
        </w:rPr>
        <w:t>Report from Public Works Director</w:t>
      </w:r>
      <w:r w:rsidR="006C0F1B" w:rsidRPr="00E6779C">
        <w:rPr>
          <w:rFonts w:ascii="Calibri" w:hAnsi="Calibri" w:cs="Calibri"/>
          <w:b/>
          <w:bCs/>
          <w:sz w:val="22"/>
          <w:szCs w:val="22"/>
        </w:rPr>
        <w:t xml:space="preserve"> – </w:t>
      </w:r>
      <w:r w:rsidR="00A071E5">
        <w:rPr>
          <w:rFonts w:ascii="Calibri" w:hAnsi="Calibri" w:cs="Calibri"/>
          <w:bCs/>
          <w:sz w:val="22"/>
          <w:szCs w:val="22"/>
        </w:rPr>
        <w:t xml:space="preserve">Director </w:t>
      </w:r>
      <w:proofErr w:type="spellStart"/>
      <w:r w:rsidR="00A071E5">
        <w:rPr>
          <w:rFonts w:ascii="Calibri" w:hAnsi="Calibri" w:cs="Calibri"/>
          <w:bCs/>
          <w:sz w:val="22"/>
          <w:szCs w:val="22"/>
        </w:rPr>
        <w:t>Pense</w:t>
      </w:r>
      <w:proofErr w:type="spellEnd"/>
      <w:r w:rsidR="00A071E5">
        <w:rPr>
          <w:rFonts w:ascii="Calibri" w:hAnsi="Calibri" w:cs="Calibri"/>
          <w:bCs/>
          <w:sz w:val="22"/>
          <w:szCs w:val="22"/>
        </w:rPr>
        <w:t xml:space="preserve"> gave the February Report for Public Works.</w:t>
      </w:r>
    </w:p>
    <w:p w14:paraId="2753EC9F" w14:textId="7463B6E5" w:rsidR="00E93846"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D.   </w:t>
      </w:r>
      <w:r w:rsidR="00EA023B" w:rsidRPr="00E6779C">
        <w:rPr>
          <w:rFonts w:ascii="Calibri" w:hAnsi="Calibri" w:cs="Calibri"/>
          <w:b/>
          <w:bCs/>
          <w:sz w:val="22"/>
          <w:szCs w:val="22"/>
        </w:rPr>
        <w:t>Report from Fire Chief</w:t>
      </w:r>
      <w:r w:rsidR="006C0F1B" w:rsidRPr="00E6779C">
        <w:rPr>
          <w:rFonts w:ascii="Calibri" w:hAnsi="Calibri" w:cs="Calibri"/>
          <w:b/>
          <w:bCs/>
          <w:sz w:val="22"/>
          <w:szCs w:val="22"/>
        </w:rPr>
        <w:t xml:space="preserve"> – </w:t>
      </w:r>
      <w:r w:rsidR="00A071E5">
        <w:rPr>
          <w:rFonts w:ascii="Calibri" w:hAnsi="Calibri" w:cs="Calibri"/>
          <w:bCs/>
          <w:sz w:val="22"/>
          <w:szCs w:val="22"/>
        </w:rPr>
        <w:t>Chief Adamson gave the Fire Department’s February run report.</w:t>
      </w:r>
      <w:r w:rsidR="006C0F1B" w:rsidRPr="00E6779C">
        <w:rPr>
          <w:rFonts w:ascii="Calibri" w:hAnsi="Calibri" w:cs="Calibri"/>
          <w:b/>
          <w:bCs/>
          <w:sz w:val="22"/>
          <w:szCs w:val="22"/>
        </w:rPr>
        <w:t xml:space="preserve"> </w:t>
      </w:r>
      <w:r w:rsidR="00626B35">
        <w:rPr>
          <w:rFonts w:ascii="Calibri" w:hAnsi="Calibri" w:cs="Calibri"/>
          <w:bCs/>
          <w:sz w:val="22"/>
          <w:szCs w:val="22"/>
        </w:rPr>
        <w:t xml:space="preserve"> </w:t>
      </w:r>
    </w:p>
    <w:p w14:paraId="0C7EF9C9" w14:textId="6247E042" w:rsidR="00EA023B" w:rsidRPr="00A071E5" w:rsidRDefault="004E42DA" w:rsidP="003E05F0">
      <w:pPr>
        <w:ind w:left="360"/>
        <w:jc w:val="both"/>
        <w:rPr>
          <w:rFonts w:ascii="Calibri" w:hAnsi="Calibri" w:cs="Calibri"/>
          <w:bCs/>
          <w:sz w:val="22"/>
          <w:szCs w:val="22"/>
        </w:rPr>
      </w:pPr>
      <w:r w:rsidRPr="00E6779C">
        <w:rPr>
          <w:rFonts w:ascii="Calibri" w:hAnsi="Calibri" w:cs="Calibri"/>
          <w:b/>
          <w:bCs/>
          <w:sz w:val="22"/>
          <w:szCs w:val="22"/>
        </w:rPr>
        <w:t xml:space="preserve">E.   </w:t>
      </w:r>
      <w:r w:rsidR="00EA023B" w:rsidRPr="00E6779C">
        <w:rPr>
          <w:rFonts w:ascii="Calibri" w:hAnsi="Calibri" w:cs="Calibri"/>
          <w:b/>
          <w:bCs/>
          <w:sz w:val="22"/>
          <w:szCs w:val="22"/>
        </w:rPr>
        <w:t>Museum Report</w:t>
      </w:r>
      <w:r w:rsidR="0084607C" w:rsidRPr="00E6779C">
        <w:rPr>
          <w:rFonts w:ascii="Calibri" w:hAnsi="Calibri" w:cs="Calibri"/>
          <w:b/>
          <w:bCs/>
          <w:sz w:val="22"/>
          <w:szCs w:val="22"/>
        </w:rPr>
        <w:t xml:space="preserve"> –</w:t>
      </w:r>
      <w:r w:rsidR="00A071E5">
        <w:rPr>
          <w:rFonts w:ascii="Calibri" w:hAnsi="Calibri" w:cs="Calibri"/>
          <w:b/>
          <w:bCs/>
          <w:sz w:val="22"/>
          <w:szCs w:val="22"/>
        </w:rPr>
        <w:t xml:space="preserve"> </w:t>
      </w:r>
      <w:r w:rsidR="00A071E5">
        <w:rPr>
          <w:rFonts w:ascii="Calibri" w:hAnsi="Calibri" w:cs="Calibri"/>
          <w:bCs/>
          <w:sz w:val="22"/>
          <w:szCs w:val="22"/>
        </w:rPr>
        <w:t>Director Davidson gave the Museum’s February report to the Council.</w:t>
      </w:r>
    </w:p>
    <w:p w14:paraId="7E413D4D" w14:textId="59FA83DE" w:rsidR="00EA023B" w:rsidRPr="008467E0" w:rsidRDefault="004E42DA" w:rsidP="003E05F0">
      <w:pPr>
        <w:pStyle w:val="ListParagraph"/>
        <w:ind w:left="360"/>
        <w:jc w:val="both"/>
        <w:rPr>
          <w:rFonts w:ascii="Calibri" w:hAnsi="Calibri" w:cs="Calibri"/>
          <w:bCs/>
          <w:sz w:val="22"/>
          <w:szCs w:val="22"/>
        </w:rPr>
      </w:pPr>
      <w:r w:rsidRPr="00E6779C">
        <w:rPr>
          <w:rFonts w:ascii="Calibri" w:hAnsi="Calibri" w:cs="Calibri"/>
          <w:b/>
          <w:bCs/>
          <w:sz w:val="22"/>
          <w:szCs w:val="22"/>
        </w:rPr>
        <w:t xml:space="preserve">F.  </w:t>
      </w:r>
      <w:r w:rsidR="00EA023B" w:rsidRPr="00E6779C">
        <w:rPr>
          <w:rFonts w:ascii="Calibri" w:hAnsi="Calibri" w:cs="Calibri"/>
          <w:b/>
          <w:bCs/>
          <w:sz w:val="22"/>
          <w:szCs w:val="22"/>
        </w:rPr>
        <w:t>Court Report</w:t>
      </w:r>
      <w:r w:rsidR="00C31A49" w:rsidRPr="00E6779C">
        <w:rPr>
          <w:rFonts w:ascii="Calibri" w:hAnsi="Calibri" w:cs="Calibri"/>
          <w:b/>
          <w:bCs/>
          <w:sz w:val="22"/>
          <w:szCs w:val="22"/>
        </w:rPr>
        <w:t xml:space="preserve"> – </w:t>
      </w:r>
      <w:r w:rsidR="00A071E5">
        <w:rPr>
          <w:rFonts w:ascii="Calibri" w:hAnsi="Calibri" w:cs="Calibri"/>
          <w:b/>
          <w:bCs/>
          <w:sz w:val="22"/>
          <w:szCs w:val="22"/>
        </w:rPr>
        <w:t>February</w:t>
      </w:r>
      <w:bookmarkStart w:id="1" w:name="_GoBack"/>
      <w:bookmarkEnd w:id="1"/>
      <w:r w:rsidR="006C0F1B" w:rsidRPr="00E6779C">
        <w:rPr>
          <w:rFonts w:ascii="Calibri" w:hAnsi="Calibri" w:cs="Calibri"/>
          <w:b/>
          <w:bCs/>
          <w:sz w:val="22"/>
          <w:szCs w:val="22"/>
        </w:rPr>
        <w:t xml:space="preserve"> report. </w:t>
      </w:r>
      <w:r w:rsidR="00A03895">
        <w:rPr>
          <w:rFonts w:ascii="Calibri" w:hAnsi="Calibri" w:cs="Calibri"/>
          <w:bCs/>
          <w:sz w:val="22"/>
          <w:szCs w:val="22"/>
        </w:rPr>
        <w:t>Report was submitted to the Council. No discussion.</w:t>
      </w:r>
      <w:r w:rsidR="00AB1191">
        <w:rPr>
          <w:rFonts w:ascii="Calibri" w:hAnsi="Calibri" w:cs="Calibri"/>
          <w:bCs/>
          <w:sz w:val="22"/>
          <w:szCs w:val="22"/>
        </w:rPr>
        <w:t xml:space="preserve">  </w:t>
      </w:r>
    </w:p>
    <w:p w14:paraId="27D9B666" w14:textId="0376DE3F" w:rsidR="00EA023B" w:rsidRPr="00E6779C" w:rsidRDefault="00EA023B" w:rsidP="003E05F0">
      <w:pPr>
        <w:pStyle w:val="ListParagraph"/>
        <w:numPr>
          <w:ilvl w:val="1"/>
          <w:numId w:val="3"/>
        </w:numPr>
        <w:jc w:val="both"/>
        <w:rPr>
          <w:rFonts w:ascii="Calibri" w:hAnsi="Calibri" w:cs="Calibri"/>
          <w:b/>
          <w:bCs/>
          <w:sz w:val="22"/>
          <w:szCs w:val="22"/>
        </w:rPr>
      </w:pPr>
      <w:r w:rsidRPr="00E6779C">
        <w:rPr>
          <w:rFonts w:ascii="Calibri" w:hAnsi="Calibri" w:cs="Calibri"/>
          <w:b/>
          <w:bCs/>
          <w:sz w:val="22"/>
          <w:szCs w:val="22"/>
        </w:rPr>
        <w:t>E.D.C. Report</w:t>
      </w:r>
      <w:r w:rsidR="00CA47E2" w:rsidRPr="00E6779C">
        <w:rPr>
          <w:rFonts w:ascii="Calibri" w:hAnsi="Calibri" w:cs="Calibri"/>
          <w:b/>
          <w:bCs/>
          <w:sz w:val="22"/>
          <w:szCs w:val="22"/>
        </w:rPr>
        <w:t xml:space="preserve"> – No report.</w:t>
      </w:r>
      <w:r w:rsidR="00A03895">
        <w:rPr>
          <w:rFonts w:ascii="Calibri" w:hAnsi="Calibri" w:cs="Calibri"/>
          <w:b/>
          <w:bCs/>
          <w:sz w:val="22"/>
          <w:szCs w:val="22"/>
        </w:rPr>
        <w:t xml:space="preserve"> </w:t>
      </w:r>
    </w:p>
    <w:p w14:paraId="6637319B" w14:textId="0238DA1A" w:rsidR="00EA023B" w:rsidRPr="00CD0B50" w:rsidRDefault="00EA023B" w:rsidP="003E05F0">
      <w:pPr>
        <w:pStyle w:val="ListParagraph"/>
        <w:numPr>
          <w:ilvl w:val="1"/>
          <w:numId w:val="3"/>
        </w:numPr>
        <w:jc w:val="both"/>
        <w:rPr>
          <w:rFonts w:ascii="Calibri" w:hAnsi="Calibri" w:cs="Calibri"/>
          <w:bCs/>
          <w:sz w:val="22"/>
          <w:szCs w:val="22"/>
        </w:rPr>
      </w:pPr>
      <w:r w:rsidRPr="00CD0B50">
        <w:rPr>
          <w:rFonts w:ascii="Calibri" w:hAnsi="Calibri" w:cs="Calibri"/>
          <w:b/>
          <w:bCs/>
          <w:sz w:val="22"/>
          <w:szCs w:val="22"/>
        </w:rPr>
        <w:t>Crime Control Report</w:t>
      </w:r>
      <w:r w:rsidR="007F7495" w:rsidRPr="00CD0B50">
        <w:rPr>
          <w:rFonts w:ascii="Calibri" w:hAnsi="Calibri" w:cs="Calibri"/>
          <w:b/>
          <w:bCs/>
          <w:sz w:val="22"/>
          <w:szCs w:val="22"/>
        </w:rPr>
        <w:t xml:space="preserve"> – No report. </w:t>
      </w:r>
    </w:p>
    <w:p w14:paraId="65DE2FFA" w14:textId="205B120E" w:rsidR="0034693A" w:rsidRPr="00A144F5" w:rsidRDefault="00EA023B" w:rsidP="00A03895">
      <w:pPr>
        <w:ind w:left="450" w:hanging="450"/>
        <w:jc w:val="both"/>
        <w:rPr>
          <w:rFonts w:ascii="Calibri" w:hAnsi="Calibri" w:cs="Calibri"/>
          <w:bCs/>
          <w:sz w:val="22"/>
          <w:szCs w:val="22"/>
        </w:rPr>
      </w:pPr>
      <w:r>
        <w:rPr>
          <w:rFonts w:ascii="Calibri" w:hAnsi="Calibri" w:cs="Calibri"/>
          <w:b/>
          <w:bCs/>
          <w:sz w:val="22"/>
          <w:szCs w:val="22"/>
        </w:rPr>
        <w:t xml:space="preserve">7.   </w:t>
      </w:r>
      <w:r w:rsidRPr="00D20F1F">
        <w:rPr>
          <w:rFonts w:ascii="Calibri" w:hAnsi="Calibri" w:cs="Calibri"/>
          <w:b/>
          <w:bCs/>
          <w:sz w:val="22"/>
          <w:szCs w:val="22"/>
        </w:rPr>
        <w:t>Mayoral/councilmember announcements.</w:t>
      </w:r>
      <w:r w:rsidR="00711954">
        <w:rPr>
          <w:rFonts w:ascii="Calibri" w:hAnsi="Calibri" w:cs="Calibri"/>
          <w:b/>
          <w:bCs/>
          <w:sz w:val="22"/>
          <w:szCs w:val="22"/>
        </w:rPr>
        <w:t xml:space="preserve"> </w:t>
      </w:r>
      <w:r w:rsidR="00A144F5">
        <w:rPr>
          <w:rFonts w:ascii="Calibri" w:hAnsi="Calibri" w:cs="Calibri"/>
          <w:bCs/>
          <w:sz w:val="22"/>
          <w:szCs w:val="22"/>
        </w:rPr>
        <w:t>Mayor Henderson stated that the Alderman race would be uncontested in the upcoming May election, therefore, the City needed to cancel that portion of the election.</w:t>
      </w:r>
    </w:p>
    <w:p w14:paraId="4BBD76B0" w14:textId="31A52A17" w:rsidR="008E6DBA" w:rsidRPr="008E6DBA" w:rsidRDefault="008717ED" w:rsidP="008E6DBA">
      <w:pPr>
        <w:ind w:left="450" w:hanging="450"/>
        <w:jc w:val="both"/>
        <w:rPr>
          <w:rFonts w:ascii="Calibri" w:hAnsi="Calibri" w:cs="Calibri"/>
          <w:bCs/>
          <w:sz w:val="22"/>
          <w:szCs w:val="22"/>
        </w:rPr>
      </w:pPr>
      <w:r>
        <w:rPr>
          <w:rFonts w:ascii="Calibri" w:hAnsi="Calibri" w:cs="Calibri"/>
          <w:b/>
          <w:bCs/>
          <w:sz w:val="22"/>
          <w:szCs w:val="22"/>
        </w:rPr>
        <w:t>8</w:t>
      </w:r>
      <w:r w:rsidR="008E6DBA">
        <w:rPr>
          <w:rFonts w:ascii="Calibri" w:hAnsi="Calibri" w:cs="Calibri"/>
          <w:b/>
          <w:bCs/>
          <w:sz w:val="22"/>
          <w:szCs w:val="22"/>
        </w:rPr>
        <w:t xml:space="preserve">.  </w:t>
      </w:r>
      <w:r w:rsidR="008E6DBA" w:rsidRPr="00D20F1F">
        <w:rPr>
          <w:rFonts w:ascii="Calibri" w:hAnsi="Calibri" w:cs="Calibri"/>
          <w:b/>
          <w:bCs/>
          <w:sz w:val="22"/>
          <w:szCs w:val="22"/>
        </w:rPr>
        <w:t>Future agenda items.</w:t>
      </w:r>
      <w:r w:rsidR="008E6DBA">
        <w:rPr>
          <w:rFonts w:ascii="Calibri" w:hAnsi="Calibri" w:cs="Calibri"/>
          <w:b/>
          <w:bCs/>
          <w:sz w:val="22"/>
          <w:szCs w:val="22"/>
        </w:rPr>
        <w:t xml:space="preserve"> </w:t>
      </w:r>
    </w:p>
    <w:p w14:paraId="1F223640" w14:textId="2C56AF09" w:rsidR="00EA023B" w:rsidRPr="00AB28F7" w:rsidRDefault="008717ED" w:rsidP="00B718B2">
      <w:pPr>
        <w:ind w:left="270" w:hanging="360"/>
        <w:jc w:val="both"/>
        <w:rPr>
          <w:rFonts w:ascii="Calibri" w:hAnsi="Calibri" w:cs="Calibri"/>
          <w:bCs/>
          <w:sz w:val="22"/>
          <w:szCs w:val="22"/>
        </w:rPr>
      </w:pPr>
      <w:r>
        <w:rPr>
          <w:rFonts w:ascii="Calibri" w:hAnsi="Calibri" w:cs="Calibri"/>
          <w:b/>
          <w:bCs/>
          <w:sz w:val="22"/>
          <w:szCs w:val="22"/>
        </w:rPr>
        <w:t xml:space="preserve">  9</w:t>
      </w:r>
      <w:r w:rsidR="00B718B2">
        <w:rPr>
          <w:rFonts w:ascii="Calibri" w:hAnsi="Calibri" w:cs="Calibri"/>
          <w:b/>
          <w:bCs/>
          <w:sz w:val="22"/>
          <w:szCs w:val="22"/>
        </w:rPr>
        <w:t xml:space="preserve">. </w:t>
      </w:r>
      <w:r w:rsidR="00EA023B" w:rsidRPr="00D20F1F">
        <w:rPr>
          <w:rFonts w:ascii="Calibri" w:hAnsi="Calibri" w:cs="Calibri"/>
          <w:b/>
          <w:bCs/>
          <w:sz w:val="22"/>
          <w:szCs w:val="22"/>
        </w:rPr>
        <w:t xml:space="preserve">Adjournment. </w:t>
      </w:r>
      <w:r w:rsidR="00EA023B" w:rsidRPr="00D20F1F">
        <w:rPr>
          <w:rFonts w:ascii="Calibri" w:hAnsi="Calibri" w:cs="Calibri"/>
          <w:bCs/>
          <w:sz w:val="22"/>
          <w:szCs w:val="22"/>
        </w:rPr>
        <w:t xml:space="preserve"> </w:t>
      </w:r>
      <w:r w:rsidR="00AB28F7">
        <w:rPr>
          <w:rFonts w:ascii="Calibri" w:hAnsi="Calibri" w:cs="Calibri"/>
          <w:bCs/>
          <w:sz w:val="22"/>
          <w:szCs w:val="22"/>
        </w:rPr>
        <w:t xml:space="preserve">Motion to adjourn </w:t>
      </w:r>
      <w:r w:rsidR="00B718B2">
        <w:rPr>
          <w:rFonts w:ascii="Calibri" w:hAnsi="Calibri" w:cs="Calibri"/>
          <w:bCs/>
          <w:sz w:val="22"/>
          <w:szCs w:val="22"/>
        </w:rPr>
        <w:t xml:space="preserve">made by </w:t>
      </w:r>
      <w:r w:rsidR="00B61EAA">
        <w:rPr>
          <w:rFonts w:ascii="Calibri" w:hAnsi="Calibri" w:cs="Calibri"/>
          <w:bCs/>
          <w:sz w:val="22"/>
          <w:szCs w:val="22"/>
        </w:rPr>
        <w:t xml:space="preserve">Mayor Pro </w:t>
      </w:r>
      <w:proofErr w:type="spellStart"/>
      <w:r w:rsidR="00B61EAA">
        <w:rPr>
          <w:rFonts w:ascii="Calibri" w:hAnsi="Calibri" w:cs="Calibri"/>
          <w:bCs/>
          <w:sz w:val="22"/>
          <w:szCs w:val="22"/>
        </w:rPr>
        <w:t>Tem</w:t>
      </w:r>
      <w:proofErr w:type="spellEnd"/>
      <w:r w:rsidR="00B718B2">
        <w:rPr>
          <w:rFonts w:ascii="Calibri" w:hAnsi="Calibri" w:cs="Calibri"/>
          <w:bCs/>
          <w:sz w:val="22"/>
          <w:szCs w:val="22"/>
        </w:rPr>
        <w:t xml:space="preserve"> </w:t>
      </w:r>
      <w:r w:rsidR="00116509">
        <w:rPr>
          <w:rFonts w:ascii="Calibri" w:hAnsi="Calibri" w:cs="Calibri"/>
          <w:bCs/>
          <w:sz w:val="22"/>
          <w:szCs w:val="22"/>
        </w:rPr>
        <w:t>Hein</w:t>
      </w:r>
      <w:r w:rsidR="00B718B2">
        <w:rPr>
          <w:rFonts w:ascii="Calibri" w:hAnsi="Calibri" w:cs="Calibri"/>
          <w:bCs/>
          <w:sz w:val="22"/>
          <w:szCs w:val="22"/>
        </w:rPr>
        <w:t xml:space="preserve">.  Second made by Councilmember </w:t>
      </w:r>
      <w:r>
        <w:rPr>
          <w:rFonts w:ascii="Calibri" w:hAnsi="Calibri" w:cs="Calibri"/>
          <w:bCs/>
          <w:sz w:val="22"/>
          <w:szCs w:val="22"/>
        </w:rPr>
        <w:t>Ray</w:t>
      </w:r>
      <w:r w:rsidR="00B718B2">
        <w:rPr>
          <w:rFonts w:ascii="Calibri" w:hAnsi="Calibri" w:cs="Calibri"/>
          <w:bCs/>
          <w:sz w:val="22"/>
          <w:szCs w:val="22"/>
        </w:rPr>
        <w:t xml:space="preserve">.  Vote </w:t>
      </w:r>
      <w:r>
        <w:rPr>
          <w:rFonts w:ascii="Calibri" w:hAnsi="Calibri" w:cs="Calibri"/>
          <w:bCs/>
          <w:sz w:val="22"/>
          <w:szCs w:val="22"/>
        </w:rPr>
        <w:t>5</w:t>
      </w:r>
      <w:r w:rsidR="00B718B2">
        <w:rPr>
          <w:rFonts w:ascii="Calibri" w:hAnsi="Calibri" w:cs="Calibri"/>
          <w:bCs/>
          <w:sz w:val="22"/>
          <w:szCs w:val="22"/>
        </w:rPr>
        <w:t xml:space="preserve">/0.  </w:t>
      </w:r>
    </w:p>
    <w:p w14:paraId="7E87F097" w14:textId="77777777" w:rsidR="00EA023B" w:rsidRDefault="00EA023B" w:rsidP="003E05F0">
      <w:pPr>
        <w:jc w:val="both"/>
        <w:rPr>
          <w:rFonts w:ascii="Calibri" w:hAnsi="Calibri" w:cs="Calibri"/>
          <w:sz w:val="22"/>
          <w:szCs w:val="22"/>
        </w:rPr>
      </w:pPr>
    </w:p>
    <w:p w14:paraId="4025CBAA" w14:textId="77777777" w:rsidR="003E6F05" w:rsidRDefault="003E6F05" w:rsidP="003E05F0">
      <w:pPr>
        <w:jc w:val="both"/>
        <w:rPr>
          <w:rFonts w:ascii="Calibri" w:hAnsi="Calibri" w:cs="Calibri"/>
          <w:sz w:val="22"/>
          <w:szCs w:val="22"/>
        </w:rPr>
      </w:pPr>
    </w:p>
    <w:p w14:paraId="05030783" w14:textId="77777777" w:rsidR="003E6F05" w:rsidRPr="007E4409" w:rsidRDefault="003E6F05" w:rsidP="003E6F05">
      <w:pPr>
        <w:jc w:val="both"/>
        <w:rPr>
          <w:rFonts w:asciiTheme="minorHAnsi" w:hAnsiTheme="minorHAnsi" w:cs="Calibri"/>
          <w:b/>
          <w:sz w:val="22"/>
          <w:szCs w:val="22"/>
        </w:rPr>
      </w:pPr>
      <w:r>
        <w:rPr>
          <w:rFonts w:asciiTheme="minorHAnsi" w:hAnsiTheme="minorHAnsi" w:cs="Calibri"/>
          <w:b/>
          <w:sz w:val="22"/>
          <w:szCs w:val="22"/>
        </w:rPr>
        <w:tab/>
      </w:r>
      <w:r w:rsidRPr="007E4409">
        <w:rPr>
          <w:rFonts w:asciiTheme="minorHAnsi" w:hAnsiTheme="minorHAnsi" w:cs="Calibri"/>
          <w:b/>
          <w:sz w:val="22"/>
          <w:szCs w:val="22"/>
        </w:rPr>
        <w:t>READ, PASSED AND APPROVED on this _____ day of____________________, 2017.</w:t>
      </w:r>
    </w:p>
    <w:p w14:paraId="6043DC64"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r>
    </w:p>
    <w:p w14:paraId="266AE430" w14:textId="77777777" w:rsidR="003E6F05" w:rsidRPr="007E4409" w:rsidRDefault="003E6F05" w:rsidP="003E6F05">
      <w:pPr>
        <w:jc w:val="both"/>
        <w:rPr>
          <w:rFonts w:asciiTheme="minorHAnsi" w:hAnsiTheme="minorHAnsi" w:cs="Calibri"/>
          <w:b/>
          <w:sz w:val="22"/>
          <w:szCs w:val="22"/>
        </w:rPr>
      </w:pPr>
    </w:p>
    <w:p w14:paraId="6DC0C294" w14:textId="77777777" w:rsidR="003E6F05" w:rsidRPr="007E4409" w:rsidRDefault="003E6F05" w:rsidP="003E6F05">
      <w:pPr>
        <w:jc w:val="both"/>
        <w:rPr>
          <w:rFonts w:asciiTheme="minorHAnsi" w:hAnsiTheme="minorHAnsi" w:cs="Calibri"/>
          <w:b/>
          <w:sz w:val="22"/>
          <w:szCs w:val="22"/>
        </w:rPr>
      </w:pPr>
    </w:p>
    <w:p w14:paraId="16F58A00" w14:textId="77777777" w:rsidR="003E6F05" w:rsidRPr="007E4409" w:rsidRDefault="003E6F05" w:rsidP="003E6F05">
      <w:pPr>
        <w:jc w:val="both"/>
        <w:rPr>
          <w:rFonts w:asciiTheme="minorHAnsi" w:hAnsiTheme="minorHAnsi" w:cs="Calibri"/>
          <w:b/>
          <w:sz w:val="22"/>
          <w:szCs w:val="22"/>
        </w:rPr>
      </w:pPr>
      <w:r w:rsidRPr="007E4409">
        <w:rPr>
          <w:rFonts w:asciiTheme="minorHAnsi" w:hAnsiTheme="minorHAnsi" w:cs="Calibri"/>
          <w:b/>
          <w:sz w:val="22"/>
          <w:szCs w:val="22"/>
        </w:rPr>
        <w:tab/>
        <w:t>_____________________________</w:t>
      </w:r>
      <w:r w:rsidRPr="007E4409">
        <w:rPr>
          <w:rFonts w:asciiTheme="minorHAnsi" w:hAnsiTheme="minorHAnsi" w:cs="Calibri"/>
          <w:b/>
          <w:sz w:val="22"/>
          <w:szCs w:val="22"/>
        </w:rPr>
        <w:tab/>
      </w:r>
      <w:r w:rsidRPr="007E4409">
        <w:rPr>
          <w:rFonts w:asciiTheme="minorHAnsi" w:hAnsiTheme="minorHAnsi" w:cs="Calibri"/>
          <w:b/>
          <w:sz w:val="22"/>
          <w:szCs w:val="22"/>
        </w:rPr>
        <w:tab/>
        <w:t>________________________________</w:t>
      </w:r>
    </w:p>
    <w:p w14:paraId="64BBDA92" w14:textId="39695287" w:rsidR="003E6F05" w:rsidRPr="007E4409" w:rsidRDefault="003E6F05" w:rsidP="003E6F05">
      <w:pPr>
        <w:jc w:val="both"/>
        <w:rPr>
          <w:rFonts w:asciiTheme="minorHAnsi" w:hAnsiTheme="minorHAnsi"/>
          <w:sz w:val="24"/>
        </w:rPr>
      </w:pPr>
      <w:r w:rsidRPr="007E4409">
        <w:rPr>
          <w:rFonts w:asciiTheme="minorHAnsi" w:hAnsiTheme="minorHAnsi" w:cs="Calibri"/>
          <w:b/>
          <w:sz w:val="22"/>
          <w:szCs w:val="22"/>
        </w:rPr>
        <w:tab/>
        <w:t>Mayor W. Kelly Henderson</w:t>
      </w:r>
      <w:r w:rsidRPr="007E4409">
        <w:rPr>
          <w:rFonts w:asciiTheme="minorHAnsi" w:hAnsiTheme="minorHAnsi" w:cs="Calibri"/>
          <w:b/>
          <w:sz w:val="22"/>
          <w:szCs w:val="22"/>
        </w:rPr>
        <w:tab/>
      </w:r>
      <w:r w:rsidRPr="007E4409">
        <w:rPr>
          <w:rFonts w:asciiTheme="minorHAnsi" w:hAnsiTheme="minorHAnsi" w:cs="Calibri"/>
          <w:b/>
          <w:sz w:val="22"/>
          <w:szCs w:val="22"/>
        </w:rPr>
        <w:tab/>
      </w:r>
      <w:r w:rsidRPr="007E4409">
        <w:rPr>
          <w:rFonts w:asciiTheme="minorHAnsi" w:hAnsiTheme="minorHAnsi" w:cs="Calibri"/>
          <w:b/>
          <w:sz w:val="22"/>
          <w:szCs w:val="22"/>
        </w:rPr>
        <w:tab/>
      </w:r>
      <w:r w:rsidR="00B42639">
        <w:rPr>
          <w:rFonts w:asciiTheme="minorHAnsi" w:hAnsiTheme="minorHAnsi" w:cs="Calibri"/>
          <w:b/>
          <w:sz w:val="22"/>
          <w:szCs w:val="22"/>
        </w:rPr>
        <w:t>Tammy Schmidt</w:t>
      </w:r>
      <w:r w:rsidRPr="007E4409">
        <w:rPr>
          <w:rFonts w:asciiTheme="minorHAnsi" w:hAnsiTheme="minorHAnsi" w:cs="Calibri"/>
          <w:b/>
          <w:sz w:val="22"/>
          <w:szCs w:val="22"/>
        </w:rPr>
        <w:t>, City Secretary</w:t>
      </w:r>
    </w:p>
    <w:p w14:paraId="15BCF233" w14:textId="77777777" w:rsidR="003E6F05" w:rsidRPr="00AC4EBE" w:rsidRDefault="003E6F05" w:rsidP="003E6F05">
      <w:pPr>
        <w:ind w:left="270" w:hanging="360"/>
        <w:rPr>
          <w:rFonts w:ascii="Calibri" w:hAnsi="Calibri" w:cs="Calibri"/>
          <w:bCs/>
          <w:sz w:val="22"/>
          <w:szCs w:val="22"/>
        </w:rPr>
      </w:pPr>
    </w:p>
    <w:p w14:paraId="0CA45C3B" w14:textId="77777777" w:rsidR="003E6F05" w:rsidRPr="00983125" w:rsidRDefault="003E6F05" w:rsidP="003E05F0">
      <w:pPr>
        <w:jc w:val="both"/>
        <w:rPr>
          <w:rFonts w:ascii="Calibri" w:hAnsi="Calibri" w:cs="Calibri"/>
          <w:sz w:val="22"/>
          <w:szCs w:val="22"/>
        </w:rPr>
      </w:pPr>
    </w:p>
    <w:sectPr w:rsidR="003E6F05" w:rsidRPr="009831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1)">
    <w:altName w:val="Arial"/>
    <w:charset w:val="00"/>
    <w:family w:val="swiss"/>
    <w:pitch w:val="variable"/>
    <w:sig w:usb0="20007A87" w:usb1="80000000" w:usb2="00000008"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984CDC"/>
    <w:multiLevelType w:val="multilevel"/>
    <w:tmpl w:val="E4E6C750"/>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1" w15:restartNumberingAfterBreak="0">
    <w:nsid w:val="12DA7AF9"/>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21197A"/>
    <w:multiLevelType w:val="hybridMultilevel"/>
    <w:tmpl w:val="C1F6772E"/>
    <w:lvl w:ilvl="0" w:tplc="A222819E">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3D7845"/>
    <w:multiLevelType w:val="multilevel"/>
    <w:tmpl w:val="2BBC561C"/>
    <w:lvl w:ilvl="0">
      <w:start w:val="1"/>
      <w:numFmt w:val="decimal"/>
      <w:lvlText w:val="%1."/>
      <w:lvlJc w:val="left"/>
      <w:pPr>
        <w:ind w:left="825" w:hanging="360"/>
      </w:pPr>
      <w:rPr>
        <w:rFonts w:hint="default"/>
      </w:rPr>
    </w:lvl>
    <w:lvl w:ilvl="1">
      <w:start w:val="1"/>
      <w:numFmt w:val="upperLetter"/>
      <w:lvlText w:val="%2."/>
      <w:lvlJc w:val="left"/>
      <w:pPr>
        <w:ind w:left="1545" w:hanging="360"/>
      </w:pPr>
      <w:rPr>
        <w:rFonts w:hint="default"/>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4" w15:restartNumberingAfterBreak="0">
    <w:nsid w:val="1E4B5BC4"/>
    <w:multiLevelType w:val="hybridMultilevel"/>
    <w:tmpl w:val="741CCFBE"/>
    <w:lvl w:ilvl="0" w:tplc="48425E72">
      <w:start w:val="1"/>
      <w:numFmt w:val="upperLetter"/>
      <w:lvlText w:val="%1."/>
      <w:lvlJc w:val="left"/>
      <w:pPr>
        <w:ind w:left="450" w:hanging="360"/>
      </w:pPr>
      <w:rPr>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065075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534434"/>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7B22A7"/>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0C70FAC"/>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5280B4C"/>
    <w:multiLevelType w:val="hybridMultilevel"/>
    <w:tmpl w:val="333AA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3A6FC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B3F1B3A"/>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EE357C"/>
    <w:multiLevelType w:val="hybridMultilevel"/>
    <w:tmpl w:val="46BAA8F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16B665D"/>
    <w:multiLevelType w:val="hybridMultilevel"/>
    <w:tmpl w:val="B69E4A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2362F8"/>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4C5F03"/>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37200FF"/>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66B0611"/>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88F3BE9"/>
    <w:multiLevelType w:val="hybridMultilevel"/>
    <w:tmpl w:val="6D5A9CA2"/>
    <w:lvl w:ilvl="0" w:tplc="59C42516">
      <w:start w:val="1"/>
      <w:numFmt w:val="upperLetter"/>
      <w:lvlText w:val="%1."/>
      <w:lvlJc w:val="left"/>
      <w:pPr>
        <w:ind w:left="810" w:hanging="360"/>
      </w:pPr>
      <w:rPr>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9" w15:restartNumberingAfterBreak="0">
    <w:nsid w:val="685B2B1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7179FB"/>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7222EF"/>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2" w15:restartNumberingAfterBreak="0">
    <w:nsid w:val="741921A4"/>
    <w:multiLevelType w:val="multilevel"/>
    <w:tmpl w:val="DAEC2DF0"/>
    <w:lvl w:ilvl="0">
      <w:start w:val="1"/>
      <w:numFmt w:val="decimal"/>
      <w:lvlText w:val="%1."/>
      <w:lvlJc w:val="left"/>
      <w:pPr>
        <w:ind w:left="825" w:hanging="360"/>
      </w:pPr>
      <w:rPr>
        <w:rFonts w:hint="default"/>
      </w:rPr>
    </w:lvl>
    <w:lvl w:ilvl="1">
      <w:start w:val="1"/>
      <w:numFmt w:val="upperLetter"/>
      <w:lvlText w:val="%2."/>
      <w:lvlJc w:val="left"/>
      <w:pPr>
        <w:ind w:left="417"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abstractNum w:abstractNumId="23" w15:restartNumberingAfterBreak="0">
    <w:nsid w:val="775544D6"/>
    <w:multiLevelType w:val="hybridMultilevel"/>
    <w:tmpl w:val="FFE0CEFA"/>
    <w:lvl w:ilvl="0" w:tplc="DACEA1A4">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F3A2666"/>
    <w:multiLevelType w:val="multilevel"/>
    <w:tmpl w:val="AAFC3758"/>
    <w:lvl w:ilvl="0">
      <w:start w:val="1"/>
      <w:numFmt w:val="decimal"/>
      <w:lvlText w:val="%1."/>
      <w:lvlJc w:val="left"/>
      <w:pPr>
        <w:ind w:left="825" w:hanging="360"/>
      </w:pPr>
      <w:rPr>
        <w:rFonts w:hint="default"/>
      </w:rPr>
    </w:lvl>
    <w:lvl w:ilvl="1">
      <w:start w:val="1"/>
      <w:numFmt w:val="upperLetter"/>
      <w:lvlText w:val="%2."/>
      <w:lvlJc w:val="left"/>
      <w:pPr>
        <w:ind w:left="1152" w:firstLine="33"/>
      </w:pPr>
      <w:rPr>
        <w:rFonts w:hint="default"/>
        <w:caps/>
      </w:rPr>
    </w:lvl>
    <w:lvl w:ilvl="2">
      <w:start w:val="1"/>
      <w:numFmt w:val="lowerRoman"/>
      <w:lvlText w:val="%3."/>
      <w:lvlJc w:val="right"/>
      <w:pPr>
        <w:ind w:left="2265" w:hanging="180"/>
      </w:pPr>
      <w:rPr>
        <w:rFonts w:hint="default"/>
      </w:rPr>
    </w:lvl>
    <w:lvl w:ilvl="3">
      <w:start w:val="1"/>
      <w:numFmt w:val="decimal"/>
      <w:lvlText w:val="%4."/>
      <w:lvlJc w:val="left"/>
      <w:pPr>
        <w:ind w:left="2985" w:hanging="360"/>
      </w:pPr>
      <w:rPr>
        <w:rFonts w:hint="default"/>
      </w:rPr>
    </w:lvl>
    <w:lvl w:ilvl="4">
      <w:start w:val="1"/>
      <w:numFmt w:val="lowerLetter"/>
      <w:lvlText w:val="%5."/>
      <w:lvlJc w:val="left"/>
      <w:pPr>
        <w:ind w:left="3705" w:hanging="360"/>
      </w:pPr>
      <w:rPr>
        <w:rFonts w:hint="default"/>
      </w:rPr>
    </w:lvl>
    <w:lvl w:ilvl="5">
      <w:start w:val="1"/>
      <w:numFmt w:val="lowerRoman"/>
      <w:lvlText w:val="%6."/>
      <w:lvlJc w:val="right"/>
      <w:pPr>
        <w:ind w:left="4425" w:hanging="180"/>
      </w:pPr>
      <w:rPr>
        <w:rFonts w:hint="default"/>
      </w:rPr>
    </w:lvl>
    <w:lvl w:ilvl="6">
      <w:start w:val="1"/>
      <w:numFmt w:val="decimal"/>
      <w:lvlText w:val="%7."/>
      <w:lvlJc w:val="left"/>
      <w:pPr>
        <w:ind w:left="5145" w:hanging="360"/>
      </w:pPr>
      <w:rPr>
        <w:rFonts w:hint="default"/>
      </w:rPr>
    </w:lvl>
    <w:lvl w:ilvl="7">
      <w:start w:val="1"/>
      <w:numFmt w:val="lowerLetter"/>
      <w:lvlText w:val="%8."/>
      <w:lvlJc w:val="left"/>
      <w:pPr>
        <w:ind w:left="5865" w:hanging="360"/>
      </w:pPr>
      <w:rPr>
        <w:rFonts w:hint="default"/>
      </w:rPr>
    </w:lvl>
    <w:lvl w:ilvl="8">
      <w:start w:val="1"/>
      <w:numFmt w:val="lowerRoman"/>
      <w:lvlText w:val="%9."/>
      <w:lvlJc w:val="right"/>
      <w:pPr>
        <w:ind w:left="6585" w:hanging="180"/>
      </w:pPr>
      <w:rPr>
        <w:rFonts w:hint="default"/>
      </w:rPr>
    </w:lvl>
  </w:abstractNum>
  <w:num w:numId="1">
    <w:abstractNumId w:val="22"/>
  </w:num>
  <w:num w:numId="2">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3">
    <w:abstractNumId w:val="22"/>
    <w:lvlOverride w:ilvl="0">
      <w:lvl w:ilvl="0">
        <w:start w:val="1"/>
        <w:numFmt w:val="decimal"/>
        <w:lvlText w:val="%1."/>
        <w:lvlJc w:val="left"/>
        <w:pPr>
          <w:ind w:left="288" w:hanging="288"/>
        </w:pPr>
        <w:rPr>
          <w:rFonts w:hint="default"/>
        </w:rPr>
      </w:lvl>
    </w:lvlOverride>
    <w:lvlOverride w:ilvl="1">
      <w:lvl w:ilvl="1">
        <w:start w:val="1"/>
        <w:numFmt w:val="upperLetter"/>
        <w:lvlText w:val="%2."/>
        <w:lvlJc w:val="left"/>
        <w:pPr>
          <w:ind w:left="720" w:hanging="360"/>
        </w:pPr>
        <w:rPr>
          <w:rFonts w:hint="default"/>
          <w:b/>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 w:numId="4">
    <w:abstractNumId w:val="2"/>
  </w:num>
  <w:num w:numId="5">
    <w:abstractNumId w:val="12"/>
  </w:num>
  <w:num w:numId="6">
    <w:abstractNumId w:val="3"/>
  </w:num>
  <w:num w:numId="7">
    <w:abstractNumId w:val="13"/>
  </w:num>
  <w:num w:numId="8">
    <w:abstractNumId w:val="0"/>
  </w:num>
  <w:num w:numId="9">
    <w:abstractNumId w:val="21"/>
  </w:num>
  <w:num w:numId="10">
    <w:abstractNumId w:val="16"/>
  </w:num>
  <w:num w:numId="11">
    <w:abstractNumId w:val="14"/>
  </w:num>
  <w:num w:numId="12">
    <w:abstractNumId w:val="11"/>
  </w:num>
  <w:num w:numId="13">
    <w:abstractNumId w:val="4"/>
  </w:num>
  <w:num w:numId="14">
    <w:abstractNumId w:val="17"/>
  </w:num>
  <w:num w:numId="15">
    <w:abstractNumId w:val="10"/>
  </w:num>
  <w:num w:numId="16">
    <w:abstractNumId w:val="6"/>
  </w:num>
  <w:num w:numId="17">
    <w:abstractNumId w:val="20"/>
  </w:num>
  <w:num w:numId="18">
    <w:abstractNumId w:val="5"/>
  </w:num>
  <w:num w:numId="19">
    <w:abstractNumId w:val="7"/>
  </w:num>
  <w:num w:numId="20">
    <w:abstractNumId w:val="1"/>
  </w:num>
  <w:num w:numId="21">
    <w:abstractNumId w:val="19"/>
  </w:num>
  <w:num w:numId="22">
    <w:abstractNumId w:val="8"/>
  </w:num>
  <w:num w:numId="23">
    <w:abstractNumId w:val="15"/>
  </w:num>
  <w:num w:numId="24">
    <w:abstractNumId w:val="18"/>
  </w:num>
  <w:num w:numId="25">
    <w:abstractNumId w:val="23"/>
  </w:num>
  <w:num w:numId="26">
    <w:abstractNumId w:val="24"/>
  </w:num>
  <w:num w:numId="27">
    <w:abstractNumId w:val="9"/>
  </w:num>
  <w:num w:numId="28">
    <w:abstractNumId w:val="22"/>
    <w:lvlOverride w:ilvl="0">
      <w:lvl w:ilvl="0">
        <w:start w:val="1"/>
        <w:numFmt w:val="decimal"/>
        <w:lvlText w:val="%1."/>
        <w:lvlJc w:val="left"/>
        <w:pPr>
          <w:ind w:left="825" w:hanging="360"/>
        </w:pPr>
        <w:rPr>
          <w:rFonts w:hint="default"/>
        </w:rPr>
      </w:lvl>
    </w:lvlOverride>
    <w:lvlOverride w:ilvl="1">
      <w:lvl w:ilvl="1">
        <w:start w:val="1"/>
        <w:numFmt w:val="upperLetter"/>
        <w:lvlText w:val="%2."/>
        <w:lvlJc w:val="left"/>
        <w:pPr>
          <w:ind w:left="720" w:hanging="360"/>
        </w:pPr>
        <w:rPr>
          <w:rFonts w:hint="default"/>
          <w:b w:val="0"/>
          <w:caps/>
        </w:rPr>
      </w:lvl>
    </w:lvlOverride>
    <w:lvlOverride w:ilvl="2">
      <w:lvl w:ilvl="2">
        <w:start w:val="1"/>
        <w:numFmt w:val="lowerRoman"/>
        <w:lvlText w:val="%3."/>
        <w:lvlJc w:val="right"/>
        <w:pPr>
          <w:ind w:left="2265" w:hanging="180"/>
        </w:pPr>
        <w:rPr>
          <w:rFonts w:hint="default"/>
        </w:rPr>
      </w:lvl>
    </w:lvlOverride>
    <w:lvlOverride w:ilvl="3">
      <w:lvl w:ilvl="3">
        <w:start w:val="1"/>
        <w:numFmt w:val="decimal"/>
        <w:lvlText w:val="%4."/>
        <w:lvlJc w:val="left"/>
        <w:pPr>
          <w:ind w:left="2985" w:hanging="360"/>
        </w:pPr>
        <w:rPr>
          <w:rFonts w:hint="default"/>
        </w:rPr>
      </w:lvl>
    </w:lvlOverride>
    <w:lvlOverride w:ilvl="4">
      <w:lvl w:ilvl="4">
        <w:start w:val="1"/>
        <w:numFmt w:val="lowerLetter"/>
        <w:lvlText w:val="%5."/>
        <w:lvlJc w:val="left"/>
        <w:pPr>
          <w:ind w:left="3705" w:hanging="360"/>
        </w:pPr>
        <w:rPr>
          <w:rFonts w:hint="default"/>
        </w:rPr>
      </w:lvl>
    </w:lvlOverride>
    <w:lvlOverride w:ilvl="5">
      <w:lvl w:ilvl="5">
        <w:start w:val="1"/>
        <w:numFmt w:val="lowerRoman"/>
        <w:lvlText w:val="%6."/>
        <w:lvlJc w:val="right"/>
        <w:pPr>
          <w:ind w:left="4425" w:hanging="180"/>
        </w:pPr>
        <w:rPr>
          <w:rFonts w:hint="default"/>
        </w:rPr>
      </w:lvl>
    </w:lvlOverride>
    <w:lvlOverride w:ilvl="6">
      <w:lvl w:ilvl="6">
        <w:start w:val="1"/>
        <w:numFmt w:val="decimal"/>
        <w:lvlText w:val="%7."/>
        <w:lvlJc w:val="left"/>
        <w:pPr>
          <w:ind w:left="5145" w:hanging="360"/>
        </w:pPr>
        <w:rPr>
          <w:rFonts w:hint="default"/>
        </w:rPr>
      </w:lvl>
    </w:lvlOverride>
    <w:lvlOverride w:ilvl="7">
      <w:lvl w:ilvl="7">
        <w:start w:val="1"/>
        <w:numFmt w:val="lowerLetter"/>
        <w:lvlText w:val="%8."/>
        <w:lvlJc w:val="left"/>
        <w:pPr>
          <w:ind w:left="5865" w:hanging="360"/>
        </w:pPr>
        <w:rPr>
          <w:rFonts w:hint="default"/>
        </w:rPr>
      </w:lvl>
    </w:lvlOverride>
    <w:lvlOverride w:ilvl="8">
      <w:lvl w:ilvl="8">
        <w:start w:val="1"/>
        <w:numFmt w:val="lowerRoman"/>
        <w:lvlText w:val="%9."/>
        <w:lvlJc w:val="right"/>
        <w:pPr>
          <w:ind w:left="6585" w:hanging="18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023B"/>
    <w:rsid w:val="00010879"/>
    <w:rsid w:val="000234E1"/>
    <w:rsid w:val="00031EB9"/>
    <w:rsid w:val="00035ED4"/>
    <w:rsid w:val="000702DE"/>
    <w:rsid w:val="00074386"/>
    <w:rsid w:val="00076085"/>
    <w:rsid w:val="00097754"/>
    <w:rsid w:val="00097BB6"/>
    <w:rsid w:val="000A3829"/>
    <w:rsid w:val="000C46B4"/>
    <w:rsid w:val="000C756E"/>
    <w:rsid w:val="000E73EE"/>
    <w:rsid w:val="001110B0"/>
    <w:rsid w:val="00116509"/>
    <w:rsid w:val="00121FB3"/>
    <w:rsid w:val="00126725"/>
    <w:rsid w:val="001269F5"/>
    <w:rsid w:val="0013730F"/>
    <w:rsid w:val="00137E1B"/>
    <w:rsid w:val="00157E96"/>
    <w:rsid w:val="00175291"/>
    <w:rsid w:val="0018713F"/>
    <w:rsid w:val="001A0BD5"/>
    <w:rsid w:val="001A6F49"/>
    <w:rsid w:val="001D7E3B"/>
    <w:rsid w:val="001E5175"/>
    <w:rsid w:val="002131AD"/>
    <w:rsid w:val="002362C8"/>
    <w:rsid w:val="00243FEF"/>
    <w:rsid w:val="00280FA6"/>
    <w:rsid w:val="0028348E"/>
    <w:rsid w:val="002856C2"/>
    <w:rsid w:val="002877B5"/>
    <w:rsid w:val="00293D29"/>
    <w:rsid w:val="002C074C"/>
    <w:rsid w:val="002D0B4E"/>
    <w:rsid w:val="002F1AB2"/>
    <w:rsid w:val="002F40B4"/>
    <w:rsid w:val="00310EC8"/>
    <w:rsid w:val="00335915"/>
    <w:rsid w:val="0034693A"/>
    <w:rsid w:val="00365F09"/>
    <w:rsid w:val="00370939"/>
    <w:rsid w:val="00380795"/>
    <w:rsid w:val="00394322"/>
    <w:rsid w:val="003D4B51"/>
    <w:rsid w:val="003E05F0"/>
    <w:rsid w:val="003E6F05"/>
    <w:rsid w:val="003F27D0"/>
    <w:rsid w:val="003F4633"/>
    <w:rsid w:val="003F6D6A"/>
    <w:rsid w:val="00402ADD"/>
    <w:rsid w:val="00406DDD"/>
    <w:rsid w:val="0042001A"/>
    <w:rsid w:val="00420538"/>
    <w:rsid w:val="00421406"/>
    <w:rsid w:val="0043451E"/>
    <w:rsid w:val="00461B1C"/>
    <w:rsid w:val="00482907"/>
    <w:rsid w:val="00482AC2"/>
    <w:rsid w:val="00491088"/>
    <w:rsid w:val="004A2AB9"/>
    <w:rsid w:val="004A7062"/>
    <w:rsid w:val="004B40AD"/>
    <w:rsid w:val="004B4744"/>
    <w:rsid w:val="004B5E30"/>
    <w:rsid w:val="004B7C37"/>
    <w:rsid w:val="004C1FAE"/>
    <w:rsid w:val="004D66D5"/>
    <w:rsid w:val="004E39A4"/>
    <w:rsid w:val="004E42DA"/>
    <w:rsid w:val="004F3951"/>
    <w:rsid w:val="00501F21"/>
    <w:rsid w:val="00503FB9"/>
    <w:rsid w:val="00510EA4"/>
    <w:rsid w:val="0053751E"/>
    <w:rsid w:val="0054099F"/>
    <w:rsid w:val="00546491"/>
    <w:rsid w:val="0055243F"/>
    <w:rsid w:val="00561413"/>
    <w:rsid w:val="005737FE"/>
    <w:rsid w:val="005758F9"/>
    <w:rsid w:val="00575974"/>
    <w:rsid w:val="0059569E"/>
    <w:rsid w:val="005A1743"/>
    <w:rsid w:val="005A209C"/>
    <w:rsid w:val="005B2F88"/>
    <w:rsid w:val="005B5A2F"/>
    <w:rsid w:val="005C0711"/>
    <w:rsid w:val="005C2807"/>
    <w:rsid w:val="005C6D7B"/>
    <w:rsid w:val="005E1AA8"/>
    <w:rsid w:val="005F4A14"/>
    <w:rsid w:val="006211D2"/>
    <w:rsid w:val="00626B35"/>
    <w:rsid w:val="00631959"/>
    <w:rsid w:val="00633F55"/>
    <w:rsid w:val="00642E35"/>
    <w:rsid w:val="00645222"/>
    <w:rsid w:val="006512CA"/>
    <w:rsid w:val="00663C0A"/>
    <w:rsid w:val="006650AF"/>
    <w:rsid w:val="006B144E"/>
    <w:rsid w:val="006B49F6"/>
    <w:rsid w:val="006C0F1B"/>
    <w:rsid w:val="00711954"/>
    <w:rsid w:val="007215EF"/>
    <w:rsid w:val="007353D1"/>
    <w:rsid w:val="00742743"/>
    <w:rsid w:val="00763856"/>
    <w:rsid w:val="007B2EEF"/>
    <w:rsid w:val="007D52D6"/>
    <w:rsid w:val="007F7495"/>
    <w:rsid w:val="00807202"/>
    <w:rsid w:val="00813375"/>
    <w:rsid w:val="00817612"/>
    <w:rsid w:val="00826B87"/>
    <w:rsid w:val="00827126"/>
    <w:rsid w:val="00833472"/>
    <w:rsid w:val="00840502"/>
    <w:rsid w:val="0084607C"/>
    <w:rsid w:val="008467E0"/>
    <w:rsid w:val="008717ED"/>
    <w:rsid w:val="00871F15"/>
    <w:rsid w:val="008730DD"/>
    <w:rsid w:val="00876B2D"/>
    <w:rsid w:val="00883F06"/>
    <w:rsid w:val="0089406B"/>
    <w:rsid w:val="008B1F44"/>
    <w:rsid w:val="008B38A5"/>
    <w:rsid w:val="008B76B4"/>
    <w:rsid w:val="008C13EC"/>
    <w:rsid w:val="008C51BC"/>
    <w:rsid w:val="008D5183"/>
    <w:rsid w:val="008D5DCD"/>
    <w:rsid w:val="008E6DBA"/>
    <w:rsid w:val="009025A6"/>
    <w:rsid w:val="00903576"/>
    <w:rsid w:val="00915211"/>
    <w:rsid w:val="009221A9"/>
    <w:rsid w:val="00925115"/>
    <w:rsid w:val="009317A2"/>
    <w:rsid w:val="0093332C"/>
    <w:rsid w:val="00957452"/>
    <w:rsid w:val="009756AE"/>
    <w:rsid w:val="00984CA0"/>
    <w:rsid w:val="009958F1"/>
    <w:rsid w:val="009A3BCE"/>
    <w:rsid w:val="009B4FC1"/>
    <w:rsid w:val="009C22F8"/>
    <w:rsid w:val="009E1EA9"/>
    <w:rsid w:val="009E5F99"/>
    <w:rsid w:val="00A03895"/>
    <w:rsid w:val="00A03F28"/>
    <w:rsid w:val="00A071E5"/>
    <w:rsid w:val="00A144F5"/>
    <w:rsid w:val="00A21291"/>
    <w:rsid w:val="00A27229"/>
    <w:rsid w:val="00A31D07"/>
    <w:rsid w:val="00A32E6E"/>
    <w:rsid w:val="00A378E1"/>
    <w:rsid w:val="00A43E24"/>
    <w:rsid w:val="00A51A08"/>
    <w:rsid w:val="00A57482"/>
    <w:rsid w:val="00A73529"/>
    <w:rsid w:val="00AA0B33"/>
    <w:rsid w:val="00AB1191"/>
    <w:rsid w:val="00AB28F7"/>
    <w:rsid w:val="00AE13DB"/>
    <w:rsid w:val="00AE3B9A"/>
    <w:rsid w:val="00AF2B6C"/>
    <w:rsid w:val="00AF56D4"/>
    <w:rsid w:val="00B1499E"/>
    <w:rsid w:val="00B42639"/>
    <w:rsid w:val="00B44680"/>
    <w:rsid w:val="00B61EAA"/>
    <w:rsid w:val="00B65EF2"/>
    <w:rsid w:val="00B718B2"/>
    <w:rsid w:val="00B87B6D"/>
    <w:rsid w:val="00B90640"/>
    <w:rsid w:val="00B97328"/>
    <w:rsid w:val="00BB20CB"/>
    <w:rsid w:val="00BE002D"/>
    <w:rsid w:val="00BE068E"/>
    <w:rsid w:val="00BF7927"/>
    <w:rsid w:val="00C111B4"/>
    <w:rsid w:val="00C31A49"/>
    <w:rsid w:val="00C33E60"/>
    <w:rsid w:val="00C43019"/>
    <w:rsid w:val="00C518A3"/>
    <w:rsid w:val="00C55E6A"/>
    <w:rsid w:val="00C72D5D"/>
    <w:rsid w:val="00C774D4"/>
    <w:rsid w:val="00C83451"/>
    <w:rsid w:val="00C845E0"/>
    <w:rsid w:val="00C96B97"/>
    <w:rsid w:val="00C97568"/>
    <w:rsid w:val="00CA47E2"/>
    <w:rsid w:val="00CC0DB5"/>
    <w:rsid w:val="00CD0B50"/>
    <w:rsid w:val="00CD3C2C"/>
    <w:rsid w:val="00CD3CEF"/>
    <w:rsid w:val="00CD456C"/>
    <w:rsid w:val="00D06F33"/>
    <w:rsid w:val="00D115EA"/>
    <w:rsid w:val="00D16003"/>
    <w:rsid w:val="00D1787F"/>
    <w:rsid w:val="00D22333"/>
    <w:rsid w:val="00D400FF"/>
    <w:rsid w:val="00D73CEB"/>
    <w:rsid w:val="00D96EF6"/>
    <w:rsid w:val="00DC6D1B"/>
    <w:rsid w:val="00DD0948"/>
    <w:rsid w:val="00DD6E4F"/>
    <w:rsid w:val="00DD7D3F"/>
    <w:rsid w:val="00E40282"/>
    <w:rsid w:val="00E52A25"/>
    <w:rsid w:val="00E62F73"/>
    <w:rsid w:val="00E631FF"/>
    <w:rsid w:val="00E65E35"/>
    <w:rsid w:val="00E6779C"/>
    <w:rsid w:val="00E93846"/>
    <w:rsid w:val="00EA023B"/>
    <w:rsid w:val="00EB269E"/>
    <w:rsid w:val="00EF300E"/>
    <w:rsid w:val="00F239D4"/>
    <w:rsid w:val="00F40FD0"/>
    <w:rsid w:val="00FC0CEA"/>
    <w:rsid w:val="00FE38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4F829"/>
  <w15:docId w15:val="{FCBFFB01-0764-4F18-BACA-7E17106FC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A023B"/>
    <w:pPr>
      <w:spacing w:after="0" w:line="240" w:lineRule="auto"/>
    </w:pPr>
    <w:rPr>
      <w:rFonts w:ascii="Arial (W1)" w:eastAsia="Times New Roman" w:hAnsi="Arial (W1)" w:cs="Arial"/>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023B"/>
    <w:pPr>
      <w:ind w:left="720"/>
      <w:contextualSpacing/>
    </w:pPr>
  </w:style>
  <w:style w:type="character" w:styleId="Hyperlink">
    <w:name w:val="Hyperlink"/>
    <w:basedOn w:val="DefaultParagraphFont"/>
    <w:uiPriority w:val="99"/>
    <w:unhideWhenUsed/>
    <w:rsid w:val="00EA023B"/>
    <w:rPr>
      <w:color w:val="0563C1" w:themeColor="hyperlink"/>
      <w:u w:val="single"/>
    </w:rPr>
  </w:style>
  <w:style w:type="paragraph" w:styleId="BalloonText">
    <w:name w:val="Balloon Text"/>
    <w:basedOn w:val="Normal"/>
    <w:link w:val="BalloonTextChar"/>
    <w:uiPriority w:val="99"/>
    <w:semiHidden/>
    <w:unhideWhenUsed/>
    <w:rsid w:val="00642E35"/>
    <w:rPr>
      <w:rFonts w:ascii="Tahoma" w:hAnsi="Tahoma" w:cs="Tahoma"/>
      <w:sz w:val="16"/>
      <w:szCs w:val="16"/>
    </w:rPr>
  </w:style>
  <w:style w:type="character" w:customStyle="1" w:styleId="BalloonTextChar">
    <w:name w:val="Balloon Text Char"/>
    <w:basedOn w:val="DefaultParagraphFont"/>
    <w:link w:val="BalloonText"/>
    <w:uiPriority w:val="99"/>
    <w:semiHidden/>
    <w:rsid w:val="00642E3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1639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3</Pages>
  <Words>1086</Words>
  <Characters>6192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City Manager</dc:creator>
  <cp:lastModifiedBy>City Manager</cp:lastModifiedBy>
  <cp:revision>6</cp:revision>
  <cp:lastPrinted>2017-12-22T00:10:00Z</cp:lastPrinted>
  <dcterms:created xsi:type="dcterms:W3CDTF">2018-04-05T21:56:00Z</dcterms:created>
  <dcterms:modified xsi:type="dcterms:W3CDTF">2018-04-09T16:49:00Z</dcterms:modified>
</cp:coreProperties>
</file>